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37" w:rsidRDefault="00DF1137" w:rsidP="00DF1137">
      <w:r>
        <w:rPr>
          <w:b/>
        </w:rPr>
        <w:t>NR SPRAWY: 24/2020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DF1137" w:rsidRDefault="00DF1137" w:rsidP="00DF1137">
      <w:r>
        <w:t>Dotyczy: przetargu nieograniczonego, którego przedmiotem jest:</w:t>
      </w:r>
    </w:p>
    <w:p w:rsidR="00DF1137" w:rsidRDefault="00DF1137" w:rsidP="00DF1137">
      <w:pPr>
        <w:rPr>
          <w:b/>
        </w:rPr>
      </w:pPr>
      <w:r>
        <w:rPr>
          <w:b/>
        </w:rPr>
        <w:t xml:space="preserve">„ŚWIADCZENIE USŁUGI SERWISU DLA SYSTEMU MEDICUS ON-LINE </w:t>
      </w:r>
    </w:p>
    <w:p w:rsidR="00DF1137" w:rsidRDefault="00DF1137" w:rsidP="00DF1137">
      <w:pPr>
        <w:rPr>
          <w:b/>
        </w:rPr>
      </w:pPr>
      <w:r>
        <w:rPr>
          <w:b/>
        </w:rPr>
        <w:t>w Samodzielnym Zespole Publicznych Zakładów Lecznictwa Otwartego Warszawa Praga- Północ”.</w:t>
      </w:r>
    </w:p>
    <w:p w:rsidR="00DF1137" w:rsidRDefault="00DF1137" w:rsidP="00DF1137"/>
    <w:p w:rsidR="00DF1137" w:rsidRDefault="00DF1137" w:rsidP="00DF1137"/>
    <w:p w:rsidR="00DF1137" w:rsidRDefault="00DF1137" w:rsidP="00DF11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 WRAZ Z OCENĄ</w:t>
      </w:r>
    </w:p>
    <w:p w:rsidR="00DF1137" w:rsidRDefault="00DF1137" w:rsidP="00DF1137">
      <w:pPr>
        <w:jc w:val="center"/>
        <w:rPr>
          <w:b/>
          <w:sz w:val="24"/>
          <w:szCs w:val="24"/>
        </w:rPr>
      </w:pPr>
    </w:p>
    <w:p w:rsidR="00DF1137" w:rsidRDefault="00DF1137" w:rsidP="00DF1137">
      <w:r>
        <w:t xml:space="preserve">Kwota, jaka Zamawiający zamierza przeznaczyć na sfinansowanie </w:t>
      </w:r>
      <w:proofErr w:type="spellStart"/>
      <w:r>
        <w:t>zamówienia</w:t>
      </w:r>
      <w:proofErr w:type="spellEnd"/>
      <w:r>
        <w:t xml:space="preserve"> wynosi </w:t>
      </w:r>
      <w:r>
        <w:rPr>
          <w:b/>
        </w:rPr>
        <w:t>145 200,00</w:t>
      </w:r>
      <w:r>
        <w:t xml:space="preserve"> zł brutto.</w:t>
      </w:r>
    </w:p>
    <w:p w:rsidR="00DF1137" w:rsidRDefault="00DF1137" w:rsidP="00DF1137">
      <w:pPr>
        <w:rPr>
          <w:sz w:val="24"/>
          <w:szCs w:val="24"/>
        </w:rPr>
      </w:pPr>
    </w:p>
    <w:tbl>
      <w:tblPr>
        <w:tblStyle w:val="Tabela-Siatka"/>
        <w:tblW w:w="14425" w:type="dxa"/>
        <w:tblInd w:w="0" w:type="dxa"/>
        <w:tblLook w:val="04A0"/>
      </w:tblPr>
      <w:tblGrid>
        <w:gridCol w:w="857"/>
        <w:gridCol w:w="3362"/>
        <w:gridCol w:w="1418"/>
        <w:gridCol w:w="3685"/>
        <w:gridCol w:w="1418"/>
        <w:gridCol w:w="2268"/>
        <w:gridCol w:w="1417"/>
      </w:tblGrid>
      <w:tr w:rsidR="00DF1137" w:rsidTr="00DF1137">
        <w:trPr>
          <w:trHeight w:val="238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1137" w:rsidRDefault="00DF1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 OFERTY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1137" w:rsidRDefault="00DF1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1137" w:rsidRDefault="00DF1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OFERTY</w:t>
            </w:r>
          </w:p>
          <w:p w:rsidR="00DF1137" w:rsidRDefault="00DF1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BRUTTO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1137" w:rsidRDefault="00DF1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CZAS USUWANIA ZGŁASZANYCH PROBLEMÓW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1137" w:rsidRDefault="00DF11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OCENA OFERT</w:t>
            </w:r>
          </w:p>
        </w:tc>
      </w:tr>
      <w:tr w:rsidR="00DF1137" w:rsidTr="00DF1137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137" w:rsidRDefault="00DF11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137" w:rsidRDefault="00DF11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137" w:rsidRDefault="00DF1137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137" w:rsidRDefault="00DF1137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F1137" w:rsidRDefault="00DF11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Ilość punktów w kryterium „cena”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F1137" w:rsidRDefault="00DF1137">
            <w:pPr>
              <w:tabs>
                <w:tab w:val="left" w:pos="33"/>
                <w:tab w:val="left" w:pos="242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Ilość punktów w kryterium</w:t>
            </w:r>
          </w:p>
          <w:p w:rsidR="00DF1137" w:rsidRDefault="00DF1137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„czas usuwania zgłaszanych problemów”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F1137" w:rsidRDefault="00DF11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Łączna ilość punktów</w:t>
            </w:r>
          </w:p>
        </w:tc>
      </w:tr>
      <w:tr w:rsidR="00DF1137" w:rsidTr="00DF1137">
        <w:trPr>
          <w:trHeight w:val="111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137" w:rsidRDefault="00DF1137" w:rsidP="001F77F4">
            <w:pPr>
              <w:pStyle w:val="Akapitzlist"/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137" w:rsidRDefault="00DF11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ATENDE MEDICA Sp. z o.o. </w:t>
            </w:r>
          </w:p>
          <w:p w:rsidR="00DF1137" w:rsidRDefault="00DF1137">
            <w:r>
              <w:rPr>
                <w:sz w:val="20"/>
                <w:szCs w:val="20"/>
              </w:rPr>
              <w:t>02-665 Warszawa, Al. Wilanowska 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137" w:rsidRPr="00DF1137" w:rsidRDefault="00DF1137">
            <w:pPr>
              <w:jc w:val="center"/>
              <w:rPr>
                <w:b/>
                <w:sz w:val="20"/>
                <w:szCs w:val="20"/>
              </w:rPr>
            </w:pPr>
            <w:r w:rsidRPr="00DF1137">
              <w:rPr>
                <w:b/>
                <w:sz w:val="20"/>
                <w:szCs w:val="20"/>
              </w:rPr>
              <w:t>144 648,00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137" w:rsidRPr="00DF1137" w:rsidRDefault="00DF1137">
            <w:pPr>
              <w:pStyle w:val="listaa"/>
              <w:numPr>
                <w:ilvl w:val="0"/>
                <w:numId w:val="0"/>
              </w:numPr>
              <w:rPr>
                <w:rFonts w:ascii="Calibri" w:hAnsi="Calibri"/>
                <w:sz w:val="20"/>
              </w:rPr>
            </w:pPr>
            <w:r w:rsidRPr="00DF1137">
              <w:rPr>
                <w:rFonts w:ascii="Calibri" w:hAnsi="Calibri"/>
                <w:sz w:val="20"/>
              </w:rPr>
              <w:t>- 24 godziny zegarowe dla awarii;</w:t>
            </w:r>
          </w:p>
          <w:p w:rsidR="00DF1137" w:rsidRPr="00DF1137" w:rsidRDefault="00DF1137" w:rsidP="001F77F4">
            <w:pPr>
              <w:pStyle w:val="listaa"/>
              <w:numPr>
                <w:ilvl w:val="1"/>
                <w:numId w:val="3"/>
              </w:numPr>
              <w:ind w:left="0" w:right="-108"/>
              <w:rPr>
                <w:rFonts w:ascii="Calibri" w:hAnsi="Calibri"/>
                <w:sz w:val="20"/>
              </w:rPr>
            </w:pPr>
            <w:r w:rsidRPr="00DF1137">
              <w:rPr>
                <w:rFonts w:ascii="Calibri" w:hAnsi="Calibri"/>
                <w:sz w:val="20"/>
              </w:rPr>
              <w:t>- 24 godziny zegarowe dla błędu istotnego</w:t>
            </w:r>
          </w:p>
          <w:p w:rsidR="00DF1137" w:rsidRPr="00DF1137" w:rsidRDefault="00DF1137">
            <w:pPr>
              <w:pStyle w:val="listaa"/>
              <w:numPr>
                <w:ilvl w:val="0"/>
                <w:numId w:val="0"/>
              </w:numPr>
              <w:rPr>
                <w:rFonts w:ascii="Calibri" w:hAnsi="Calibri"/>
                <w:sz w:val="20"/>
              </w:rPr>
            </w:pPr>
            <w:r w:rsidRPr="00DF1137">
              <w:rPr>
                <w:rFonts w:ascii="Calibri" w:hAnsi="Calibri"/>
                <w:sz w:val="20"/>
              </w:rPr>
              <w:t>- 32 godziny robocze dla błędu;</w:t>
            </w:r>
          </w:p>
          <w:p w:rsidR="00DF1137" w:rsidRPr="00DF1137" w:rsidRDefault="00DF1137">
            <w:pPr>
              <w:pStyle w:val="listaa"/>
              <w:numPr>
                <w:ilvl w:val="0"/>
                <w:numId w:val="0"/>
              </w:numPr>
              <w:rPr>
                <w:rFonts w:ascii="Calibri" w:hAnsi="Calibri"/>
                <w:sz w:val="20"/>
              </w:rPr>
            </w:pPr>
            <w:r w:rsidRPr="00DF1137">
              <w:rPr>
                <w:rFonts w:ascii="Calibri" w:hAnsi="Calibri"/>
                <w:sz w:val="20"/>
              </w:rPr>
              <w:t>- 100 godzin roboczych dla usterki</w:t>
            </w:r>
            <w:r w:rsidRPr="00DF1137">
              <w:rPr>
                <w:rFonts w:ascii="Calibri" w:hAnsi="Calibri"/>
                <w:sz w:val="20"/>
              </w:rPr>
              <w:br/>
              <w:t xml:space="preserve"> od momentu zgłoszenia serwisowego.</w:t>
            </w:r>
          </w:p>
          <w:p w:rsidR="00DF1137" w:rsidRPr="00DF1137" w:rsidRDefault="00DF1137">
            <w:pPr>
              <w:rPr>
                <w:sz w:val="20"/>
                <w:szCs w:val="20"/>
              </w:rPr>
            </w:pPr>
            <w:r w:rsidRPr="00DF1137">
              <w:rPr>
                <w:sz w:val="20"/>
                <w:szCs w:val="20"/>
              </w:rPr>
              <w:t>Czas reakcji dla wszystkich zgłoszeń do 8 godzin . W tym:</w:t>
            </w:r>
            <w:r>
              <w:rPr>
                <w:sz w:val="20"/>
                <w:szCs w:val="20"/>
              </w:rPr>
              <w:t xml:space="preserve"> poz. 1 i 2- godziny zegarowe , poz. 3 i 4- godziny robocze,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137" w:rsidRDefault="00DF1137">
            <w:pPr>
              <w:jc w:val="center"/>
              <w:rPr>
                <w:b/>
              </w:rPr>
            </w:pPr>
          </w:p>
          <w:p w:rsidR="00DF1137" w:rsidRDefault="00DF1137">
            <w:pPr>
              <w:jc w:val="center"/>
              <w:rPr>
                <w:b/>
              </w:rPr>
            </w:pPr>
            <w:r>
              <w:rPr>
                <w:b/>
              </w:rPr>
              <w:t>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137" w:rsidRDefault="00DF1137">
            <w:pPr>
              <w:jc w:val="center"/>
              <w:rPr>
                <w:b/>
              </w:rPr>
            </w:pPr>
          </w:p>
          <w:p w:rsidR="00DF1137" w:rsidRDefault="00DF1137">
            <w:pPr>
              <w:jc w:val="center"/>
              <w:rPr>
                <w:b/>
              </w:rPr>
            </w:pPr>
            <w:r>
              <w:rPr>
                <w:b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137" w:rsidRDefault="00DF1137">
            <w:pPr>
              <w:jc w:val="center"/>
              <w:rPr>
                <w:b/>
              </w:rPr>
            </w:pPr>
          </w:p>
          <w:p w:rsidR="00DF1137" w:rsidRDefault="00DF1137">
            <w:pPr>
              <w:jc w:val="center"/>
              <w:rPr>
                <w:b/>
              </w:rPr>
            </w:pPr>
            <w:r>
              <w:rPr>
                <w:b/>
              </w:rPr>
              <w:t>100,00</w:t>
            </w:r>
          </w:p>
        </w:tc>
      </w:tr>
    </w:tbl>
    <w:p w:rsidR="00DF1137" w:rsidRDefault="00DF1137" w:rsidP="00DF1137"/>
    <w:p w:rsidR="00DF1137" w:rsidRDefault="00DF1137" w:rsidP="00DF1137"/>
    <w:p w:rsidR="00DF1137" w:rsidRDefault="00DF1137" w:rsidP="00DF1137"/>
    <w:p w:rsidR="00DF1137" w:rsidRDefault="00DF1137" w:rsidP="00DF1137">
      <w:r>
        <w:t>Sporządziła: Emilia Gąsior</w:t>
      </w:r>
    </w:p>
    <w:p w:rsidR="00DF1137" w:rsidRDefault="00DF1137" w:rsidP="00DF1137"/>
    <w:p w:rsidR="0048488C" w:rsidRDefault="0048488C"/>
    <w:sectPr w:rsidR="0048488C" w:rsidSect="00DF11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-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3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180"/>
      </w:pPr>
    </w:lvl>
  </w:abstractNum>
  <w:abstractNum w:abstractNumId="1">
    <w:nsid w:val="0897281A"/>
    <w:multiLevelType w:val="hybridMultilevel"/>
    <w:tmpl w:val="7E48197C"/>
    <w:name w:val="WW8Num40"/>
    <w:lvl w:ilvl="0" w:tplc="AC466D66">
      <w:start w:val="1"/>
      <w:numFmt w:val="decimal"/>
      <w:pStyle w:val="listaa"/>
      <w:lvlText w:val="%1)"/>
      <w:lvlJc w:val="left"/>
      <w:pPr>
        <w:ind w:left="1069" w:hanging="360"/>
      </w:pPr>
      <w:rPr>
        <w:b w:val="0"/>
      </w:rPr>
    </w:lvl>
    <w:lvl w:ilvl="1" w:tplc="3D4875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49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805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3695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FE39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83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855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038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4A310B"/>
    <w:multiLevelType w:val="hybridMultilevel"/>
    <w:tmpl w:val="406CE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F1137"/>
    <w:rsid w:val="0048488C"/>
    <w:rsid w:val="00990151"/>
    <w:rsid w:val="00AF6EA8"/>
    <w:rsid w:val="00DF1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113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137"/>
    <w:pPr>
      <w:ind w:left="720"/>
      <w:contextualSpacing/>
    </w:pPr>
  </w:style>
  <w:style w:type="paragraph" w:customStyle="1" w:styleId="listaa">
    <w:name w:val="lista a"/>
    <w:basedOn w:val="Normalny"/>
    <w:rsid w:val="00DF1137"/>
    <w:pPr>
      <w:numPr>
        <w:numId w:val="1"/>
      </w:numPr>
      <w:suppressAutoHyphens/>
    </w:pPr>
    <w:rPr>
      <w:rFonts w:ascii="Times New Roman" w:eastAsia="Times New Roman" w:hAnsi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DF1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147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2020-07-10T10:14:00Z</dcterms:created>
  <dcterms:modified xsi:type="dcterms:W3CDTF">2020-07-10T10:22:00Z</dcterms:modified>
</cp:coreProperties>
</file>