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73" w:rsidRDefault="00907B73">
      <w:r w:rsidRPr="00457D0B">
        <w:rPr>
          <w:rFonts w:ascii="Calibri" w:hAnsi="Calibri" w:cs="Calibri"/>
          <w:b/>
          <w:bCs/>
        </w:rPr>
        <w:t xml:space="preserve">Nr sprawy: </w:t>
      </w:r>
      <w:r w:rsidRPr="00E15318">
        <w:rPr>
          <w:rFonts w:ascii="Calibri" w:hAnsi="Calibri" w:cs="Calibri"/>
          <w:b/>
          <w:bCs/>
        </w:rPr>
        <w:t>39/ZP/2020</w:t>
      </w:r>
      <w:r w:rsidRPr="00E15318">
        <w:rPr>
          <w:rFonts w:ascii="Calibri" w:hAnsi="Calibri" w:cs="Calibri"/>
        </w:rPr>
        <w:t xml:space="preserve">                       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Warszawa dnia 11.12.2020 r.</w:t>
      </w:r>
    </w:p>
    <w:p w:rsidR="00907B73" w:rsidRDefault="00907B73"/>
    <w:p w:rsidR="001A6D58" w:rsidRDefault="001A6D58"/>
    <w:p w:rsidR="001A6D58" w:rsidRDefault="001A6D58"/>
    <w:p w:rsidR="007902B5" w:rsidRPr="00907B73" w:rsidRDefault="00907B73" w:rsidP="00907B73">
      <w:pPr>
        <w:jc w:val="center"/>
        <w:rPr>
          <w:b/>
        </w:rPr>
      </w:pPr>
      <w:r w:rsidRPr="00907B73">
        <w:rPr>
          <w:b/>
        </w:rPr>
        <w:t>INFORMACJA O ZMIANIE OGŁOSZENIA</w:t>
      </w:r>
    </w:p>
    <w:p w:rsidR="00907B73" w:rsidRPr="00884B1C" w:rsidRDefault="00907B73" w:rsidP="0090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eastAsia="Lucida Sans Unicode" w:hAnsi="Calibri" w:cs="Calibri"/>
          <w:b/>
        </w:rPr>
      </w:pPr>
      <w:r w:rsidRPr="00884B1C">
        <w:rPr>
          <w:rFonts w:ascii="Calibri" w:eastAsia="Lucida Sans Unicode" w:hAnsi="Calibri" w:cs="Calibri"/>
          <w:b/>
        </w:rPr>
        <w:t xml:space="preserve">ŚWIADCZENIE </w:t>
      </w:r>
      <w:r>
        <w:rPr>
          <w:rFonts w:ascii="Calibri" w:eastAsia="Lucida Sans Unicode" w:hAnsi="Calibri" w:cs="Calibri"/>
          <w:b/>
        </w:rPr>
        <w:t xml:space="preserve">SPECJALISTYCZNYCH USŁUG OPIEKUŃCZYCH  </w:t>
      </w:r>
    </w:p>
    <w:p w:rsidR="00907B73" w:rsidRPr="00884B1C" w:rsidRDefault="00907B73" w:rsidP="0090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eastAsia="Lucida Sans Unicode" w:hAnsi="Calibri" w:cs="Calibri"/>
          <w:b/>
        </w:rPr>
      </w:pPr>
      <w:r w:rsidRPr="00884B1C">
        <w:rPr>
          <w:rFonts w:ascii="Calibri" w:eastAsia="Lucida Sans Unicode" w:hAnsi="Calibri" w:cs="Calibri"/>
          <w:b/>
        </w:rPr>
        <w:t xml:space="preserve">dla osób niesamodzielnych </w:t>
      </w:r>
      <w:r>
        <w:rPr>
          <w:rFonts w:ascii="Calibri" w:eastAsia="Lucida Sans Unicode" w:hAnsi="Calibri" w:cs="Calibri"/>
          <w:b/>
        </w:rPr>
        <w:t>realizowanych przez psychologa (zadanie 1) i fizjoterapeutę (zadanie 2)</w:t>
      </w:r>
    </w:p>
    <w:p w:rsidR="00907B73" w:rsidRDefault="00907B73"/>
    <w:p w:rsidR="00907B73" w:rsidRDefault="00907B73"/>
    <w:p w:rsidR="00907B73" w:rsidRDefault="00907B73"/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  <w:r>
        <w:t xml:space="preserve">Zamawiający informuje, iż w ogłoszeniu z dnia 10.12.2020 r. błędnie wskazano w odniesieniu do zadania 2 dot. usług fizjoterapeuty wymóg posiadania zaświadczenia </w:t>
      </w:r>
      <w:r w:rsidRPr="00A471BD">
        <w:rPr>
          <w:rFonts w:ascii="Calibri" w:eastAsia="Calibri" w:hAnsi="Calibri" w:cs="Calibri"/>
          <w:color w:val="000000"/>
        </w:rPr>
        <w:t>lekarskie</w:t>
      </w:r>
      <w:r>
        <w:rPr>
          <w:rFonts w:ascii="Calibri" w:eastAsia="Calibri" w:hAnsi="Calibri" w:cs="Calibri"/>
          <w:color w:val="000000"/>
        </w:rPr>
        <w:t>go</w:t>
      </w:r>
      <w:r w:rsidRPr="00A471BD">
        <w:rPr>
          <w:rFonts w:ascii="Calibri" w:eastAsia="Calibri" w:hAnsi="Calibri" w:cs="Calibri"/>
          <w:color w:val="000000"/>
        </w:rPr>
        <w:t xml:space="preserve"> stwierdzające</w:t>
      </w:r>
      <w:r>
        <w:rPr>
          <w:rFonts w:ascii="Calibri" w:eastAsia="Calibri" w:hAnsi="Calibri" w:cs="Calibri"/>
          <w:color w:val="000000"/>
        </w:rPr>
        <w:t>go</w:t>
      </w:r>
      <w:r w:rsidRPr="00A471BD">
        <w:rPr>
          <w:rFonts w:ascii="Calibri" w:eastAsia="Calibri" w:hAnsi="Calibri" w:cs="Calibri"/>
          <w:color w:val="000000"/>
        </w:rPr>
        <w:t xml:space="preserve"> brak przeciwwskazań do wykonywania pracy w ramach świadczenia specjalistycznych usług opiekuńczych w miejscu zamieszkania.</w:t>
      </w:r>
      <w:r>
        <w:rPr>
          <w:rFonts w:ascii="Calibri" w:eastAsia="Calibri" w:hAnsi="Calibri" w:cs="Calibri"/>
          <w:color w:val="000000"/>
        </w:rPr>
        <w:t xml:space="preserve"> Wymóg ten dotyczy jedynie zadania 1 tj. w zakresie świadczenia usług psychologa.</w:t>
      </w:r>
    </w:p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p w:rsidR="00907B73" w:rsidRDefault="00907B73" w:rsidP="00907B73">
      <w:pPr>
        <w:ind w:left="5696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        DYREKTOR</w:t>
      </w:r>
    </w:p>
    <w:p w:rsidR="00907B73" w:rsidRDefault="00907B73" w:rsidP="00907B73">
      <w:pPr>
        <w:ind w:left="4104" w:firstLine="113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Ds. Ekonomiczno-Finansowych</w:t>
      </w:r>
    </w:p>
    <w:p w:rsidR="00907B73" w:rsidRDefault="00907B73" w:rsidP="00907B73">
      <w:pPr>
        <w:ind w:left="5238" w:firstLine="426"/>
        <w:jc w:val="both"/>
      </w:pPr>
      <w:r>
        <w:rPr>
          <w:rFonts w:ascii="Calibri" w:eastAsia="Calibri" w:hAnsi="Calibri" w:cs="Calibri"/>
          <w:color w:val="000000"/>
        </w:rPr>
        <w:t xml:space="preserve">     Jolanta Skoczyńska</w:t>
      </w:r>
    </w:p>
    <w:sectPr w:rsidR="00907B73" w:rsidSect="004845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A2C" w:rsidRDefault="00070A2C" w:rsidP="00C36968">
      <w:pPr>
        <w:spacing w:line="240" w:lineRule="auto"/>
      </w:pPr>
      <w:r>
        <w:separator/>
      </w:r>
    </w:p>
  </w:endnote>
  <w:endnote w:type="continuationSeparator" w:id="0">
    <w:p w:rsidR="00070A2C" w:rsidRDefault="00070A2C" w:rsidP="00C369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A2C" w:rsidRDefault="00070A2C" w:rsidP="00C36968">
      <w:pPr>
        <w:spacing w:line="240" w:lineRule="auto"/>
      </w:pPr>
      <w:r>
        <w:separator/>
      </w:r>
    </w:p>
  </w:footnote>
  <w:footnote w:type="continuationSeparator" w:id="0">
    <w:p w:rsidR="00070A2C" w:rsidRDefault="00070A2C" w:rsidP="00C3696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68" w:rsidRDefault="00C36968" w:rsidP="00C36968">
    <w:pPr>
      <w:pStyle w:val="Nagwek"/>
    </w:pPr>
    <w:r>
      <w:rPr>
        <w:noProof/>
        <w:lang w:eastAsia="pl-PL"/>
      </w:rPr>
      <w:drawing>
        <wp:inline distT="0" distB="0" distL="0" distR="0">
          <wp:extent cx="6066155" cy="648335"/>
          <wp:effectExtent l="19050" t="0" r="0" b="0"/>
          <wp:docPr id="1" name="Obraz 1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6968" w:rsidRDefault="00C3696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B73"/>
    <w:rsid w:val="00026A03"/>
    <w:rsid w:val="00070A2C"/>
    <w:rsid w:val="001A6D58"/>
    <w:rsid w:val="00221195"/>
    <w:rsid w:val="00401CA9"/>
    <w:rsid w:val="004845BF"/>
    <w:rsid w:val="004C50B9"/>
    <w:rsid w:val="007E7A42"/>
    <w:rsid w:val="008C7994"/>
    <w:rsid w:val="008E101C"/>
    <w:rsid w:val="00907B73"/>
    <w:rsid w:val="00C35109"/>
    <w:rsid w:val="00C36968"/>
    <w:rsid w:val="00E4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3696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C36968"/>
  </w:style>
  <w:style w:type="paragraph" w:styleId="Stopka">
    <w:name w:val="footer"/>
    <w:basedOn w:val="Normalny"/>
    <w:link w:val="StopkaZnak"/>
    <w:uiPriority w:val="99"/>
    <w:semiHidden/>
    <w:unhideWhenUsed/>
    <w:rsid w:val="00C3696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6968"/>
  </w:style>
  <w:style w:type="paragraph" w:styleId="Tekstdymka">
    <w:name w:val="Balloon Text"/>
    <w:basedOn w:val="Normalny"/>
    <w:link w:val="TekstdymkaZnak"/>
    <w:uiPriority w:val="99"/>
    <w:semiHidden/>
    <w:unhideWhenUsed/>
    <w:rsid w:val="00C369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2</cp:revision>
  <dcterms:created xsi:type="dcterms:W3CDTF">2020-12-11T10:24:00Z</dcterms:created>
  <dcterms:modified xsi:type="dcterms:W3CDTF">2020-12-11T10:24:00Z</dcterms:modified>
</cp:coreProperties>
</file>