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7EA" w:rsidRDefault="004B67EA" w:rsidP="004B67EA">
      <w:pPr>
        <w:spacing w:after="0" w:line="240" w:lineRule="auto"/>
        <w:rPr>
          <w:b/>
          <w:sz w:val="24"/>
          <w:szCs w:val="24"/>
        </w:rPr>
      </w:pPr>
    </w:p>
    <w:p w:rsidR="004B67EA" w:rsidRDefault="004B67EA" w:rsidP="004B67EA">
      <w:pPr>
        <w:spacing w:after="0" w:line="240" w:lineRule="auto"/>
        <w:rPr>
          <w:b/>
          <w:sz w:val="24"/>
          <w:szCs w:val="24"/>
        </w:rPr>
      </w:pPr>
    </w:p>
    <w:p w:rsidR="004B67EA" w:rsidRDefault="004B67EA" w:rsidP="004B67EA">
      <w:pPr>
        <w:spacing w:after="0" w:line="240" w:lineRule="auto"/>
        <w:rPr>
          <w:b/>
          <w:sz w:val="24"/>
          <w:szCs w:val="24"/>
        </w:rPr>
      </w:pPr>
    </w:p>
    <w:p w:rsidR="004B67EA" w:rsidRDefault="004B67EA" w:rsidP="004B67EA">
      <w:pPr>
        <w:spacing w:after="0" w:line="240" w:lineRule="auto"/>
        <w:rPr>
          <w:b/>
          <w:sz w:val="24"/>
          <w:szCs w:val="24"/>
        </w:rPr>
      </w:pPr>
    </w:p>
    <w:p w:rsidR="004B67EA" w:rsidRDefault="004B67EA" w:rsidP="004B67EA">
      <w:pPr>
        <w:rPr>
          <w:b/>
        </w:rPr>
      </w:pPr>
    </w:p>
    <w:p w:rsidR="004B67EA" w:rsidRDefault="004B67EA" w:rsidP="004B67EA">
      <w:r>
        <w:rPr>
          <w:b/>
        </w:rPr>
        <w:t xml:space="preserve">NR SPRAWY: 11/2021 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Warszawa, dnia </w:t>
      </w:r>
      <w:r w:rsidR="00912719">
        <w:t xml:space="preserve"> </w:t>
      </w:r>
      <w:r>
        <w:t xml:space="preserve">05.07.2021 r. </w:t>
      </w:r>
    </w:p>
    <w:p w:rsidR="004B67EA" w:rsidRDefault="004B67EA" w:rsidP="004B67EA">
      <w:pPr>
        <w:spacing w:after="0" w:line="240" w:lineRule="auto"/>
      </w:pPr>
      <w:r>
        <w:t>Dotyczy: postępowania, którego przedmiotem jest:</w:t>
      </w:r>
    </w:p>
    <w:p w:rsidR="004B67EA" w:rsidRDefault="004B67EA" w:rsidP="004B67EA">
      <w:pPr>
        <w:spacing w:after="0" w:line="240" w:lineRule="auto"/>
        <w:rPr>
          <w:rFonts w:cs="Tahoma"/>
          <w:b/>
          <w:bCs/>
        </w:rPr>
      </w:pPr>
      <w:r>
        <w:rPr>
          <w:rFonts w:cs="Tahoma"/>
          <w:b/>
          <w:bCs/>
        </w:rPr>
        <w:t>DOSTAWA MATERIAŁÓW DO STERYLIZACJI</w:t>
      </w:r>
    </w:p>
    <w:p w:rsidR="004B67EA" w:rsidRPr="009D683E" w:rsidRDefault="004B67EA" w:rsidP="004B67EA">
      <w:pPr>
        <w:spacing w:after="0" w:line="240" w:lineRule="auto"/>
        <w:rPr>
          <w:rFonts w:cs="Tahoma"/>
          <w:b/>
          <w:bCs/>
          <w:sz w:val="24"/>
          <w:szCs w:val="24"/>
        </w:rPr>
      </w:pPr>
    </w:p>
    <w:p w:rsidR="004B67EA" w:rsidRDefault="004B67EA" w:rsidP="004B67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WYBORZE NAJKORZYSTNIEJSZEJ OFERTY</w:t>
      </w:r>
    </w:p>
    <w:p w:rsidR="004B67EA" w:rsidRDefault="004B67EA" w:rsidP="004B67EA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Samodzielny Zespół Publicznych Zakładów Lecznictwa Otwartego Warszawa Praga- Północ  zawiadamia, że w postępowaniu, o którym mowa wyżej  za najkorzystniejszą  została uznana oferta :</w:t>
      </w:r>
    </w:p>
    <w:p w:rsidR="004B67EA" w:rsidRDefault="004B67EA" w:rsidP="004B67EA">
      <w:pPr>
        <w:spacing w:after="0" w:line="240" w:lineRule="auto"/>
        <w:rPr>
          <w:rFonts w:eastAsia="Times New Roman"/>
          <w:b/>
        </w:rPr>
      </w:pPr>
      <w:r>
        <w:rPr>
          <w:b/>
        </w:rPr>
        <w:t>KTG SEMIGAT S.A.</w:t>
      </w:r>
    </w:p>
    <w:p w:rsidR="004B67EA" w:rsidRDefault="004B67EA" w:rsidP="004B67EA">
      <w:pPr>
        <w:spacing w:after="120" w:line="240" w:lineRule="auto"/>
        <w:jc w:val="both"/>
      </w:pPr>
      <w:r>
        <w:t>03-450 Warszawa, ul. Ratuszowa 11, p. 318.</w:t>
      </w:r>
    </w:p>
    <w:p w:rsidR="004B67EA" w:rsidRDefault="004B67EA" w:rsidP="004B67EA">
      <w:pPr>
        <w:spacing w:after="120" w:line="240" w:lineRule="auto"/>
        <w:jc w:val="both"/>
      </w:pPr>
    </w:p>
    <w:p w:rsidR="004B67EA" w:rsidRDefault="004B67EA" w:rsidP="004B67EA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Poniżej zestawienie złożonych ofert zawierające oferowane ceny oraz ocenę punktową ofert.</w:t>
      </w:r>
    </w:p>
    <w:tbl>
      <w:tblPr>
        <w:tblStyle w:val="Tabela-Siatka"/>
        <w:tblW w:w="8610" w:type="dxa"/>
        <w:tblInd w:w="0" w:type="dxa"/>
        <w:tblLayout w:type="fixed"/>
        <w:tblLook w:val="04A0"/>
      </w:tblPr>
      <w:tblGrid>
        <w:gridCol w:w="959"/>
        <w:gridCol w:w="2976"/>
        <w:gridCol w:w="2834"/>
        <w:gridCol w:w="1841"/>
      </w:tblGrid>
      <w:tr w:rsidR="004B67EA" w:rsidTr="004B67EA">
        <w:trPr>
          <w:trHeight w:val="9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oferty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PLN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EA" w:rsidRDefault="004B67EA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4B67EA" w:rsidRDefault="004B67EA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Punktacja</w:t>
            </w:r>
          </w:p>
        </w:tc>
      </w:tr>
      <w:tr w:rsidR="004B67EA" w:rsidTr="004B67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7EA" w:rsidRDefault="004B67EA" w:rsidP="004B67EA">
            <w:pPr>
              <w:spacing w:line="240" w:lineRule="auto"/>
              <w:rPr>
                <w:rFonts w:eastAsia="Times New Roman"/>
                <w:b/>
              </w:rPr>
            </w:pPr>
            <w:r>
              <w:rPr>
                <w:b/>
              </w:rPr>
              <w:t>KTG SEMIGAT S.A.</w:t>
            </w:r>
          </w:p>
          <w:p w:rsidR="004B67EA" w:rsidRDefault="004B67EA" w:rsidP="004B67EA">
            <w:pPr>
              <w:spacing w:line="240" w:lineRule="auto"/>
              <w:jc w:val="both"/>
            </w:pPr>
            <w:r>
              <w:t xml:space="preserve">03-450 Warszawa, </w:t>
            </w:r>
          </w:p>
          <w:p w:rsidR="004B67EA" w:rsidRPr="004B67EA" w:rsidRDefault="004B67EA" w:rsidP="004B67EA">
            <w:pPr>
              <w:spacing w:after="120" w:line="240" w:lineRule="auto"/>
              <w:jc w:val="both"/>
            </w:pPr>
            <w:r>
              <w:t>ul. Ratuszowa 11, p. 318.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67EA" w:rsidRDefault="004B67E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37 859,73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7EA" w:rsidRDefault="004B67EA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4B67EA" w:rsidRDefault="004B67EA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100 </w:t>
            </w:r>
            <w:proofErr w:type="spellStart"/>
            <w:r>
              <w:rPr>
                <w:b/>
                <w:sz w:val="24"/>
                <w:szCs w:val="24"/>
              </w:rPr>
              <w:t>pkt</w:t>
            </w:r>
            <w:proofErr w:type="spellEnd"/>
          </w:p>
        </w:tc>
      </w:tr>
    </w:tbl>
    <w:p w:rsidR="004B67EA" w:rsidRDefault="004B67EA" w:rsidP="004B67EA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4B67EA" w:rsidRDefault="004B67EA" w:rsidP="004B67E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</w:t>
      </w:r>
      <w:proofErr w:type="spellStart"/>
      <w:r>
        <w:rPr>
          <w:sz w:val="24"/>
          <w:szCs w:val="24"/>
        </w:rPr>
        <w:t>termin</w:t>
      </w:r>
      <w:proofErr w:type="spellEnd"/>
      <w:r>
        <w:rPr>
          <w:sz w:val="24"/>
          <w:szCs w:val="24"/>
        </w:rPr>
        <w:t xml:space="preserve"> zawarcia umowy ustala się na dzień </w:t>
      </w:r>
      <w:r>
        <w:rPr>
          <w:b/>
          <w:sz w:val="24"/>
          <w:szCs w:val="24"/>
        </w:rPr>
        <w:t>07.07.2021 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4B67EA" w:rsidRDefault="004B67EA" w:rsidP="004B67E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4B67EA" w:rsidRDefault="004B67EA" w:rsidP="004B67E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4B67EA" w:rsidRDefault="004B67EA" w:rsidP="004B67EA">
      <w:pPr>
        <w:spacing w:after="0" w:line="240" w:lineRule="auto"/>
        <w:jc w:val="both"/>
        <w:rPr>
          <w:sz w:val="24"/>
          <w:szCs w:val="24"/>
        </w:rPr>
      </w:pPr>
    </w:p>
    <w:p w:rsidR="004B67EA" w:rsidRDefault="004B67EA" w:rsidP="004B67EA">
      <w:pPr>
        <w:spacing w:after="0" w:line="240" w:lineRule="auto"/>
        <w:jc w:val="both"/>
        <w:rPr>
          <w:sz w:val="24"/>
          <w:szCs w:val="24"/>
        </w:rPr>
      </w:pPr>
    </w:p>
    <w:p w:rsidR="004B67EA" w:rsidRDefault="004B67EA" w:rsidP="004B67EA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 xml:space="preserve"> ZASTĘPCA DYREKTORA</w:t>
      </w:r>
    </w:p>
    <w:p w:rsidR="004B67EA" w:rsidRDefault="004B67EA" w:rsidP="004B67EA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>DS. PIELĘGNIARSTWA</w:t>
      </w:r>
    </w:p>
    <w:p w:rsidR="004B67EA" w:rsidRDefault="004B67EA" w:rsidP="004B67EA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>Marzenna Romańska</w:t>
      </w:r>
    </w:p>
    <w:p w:rsidR="004B67EA" w:rsidRDefault="004B67EA" w:rsidP="004B67EA">
      <w:pPr>
        <w:spacing w:line="240" w:lineRule="auto"/>
        <w:jc w:val="both"/>
        <w:rPr>
          <w:b/>
          <w:sz w:val="18"/>
          <w:szCs w:val="18"/>
        </w:rPr>
      </w:pPr>
      <w:r>
        <w:rPr>
          <w:rFonts w:cs="Tahoma"/>
          <w:b/>
        </w:rPr>
        <w:br/>
      </w:r>
    </w:p>
    <w:p w:rsidR="004B67EA" w:rsidRPr="004B67EA" w:rsidRDefault="004B67EA" w:rsidP="004B67EA">
      <w:pPr>
        <w:spacing w:line="240" w:lineRule="auto"/>
        <w:jc w:val="both"/>
        <w:rPr>
          <w:rFonts w:cs="Tahoma"/>
          <w:b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4B67EA" w:rsidRPr="004B67EA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67EA"/>
    <w:rsid w:val="00123F8E"/>
    <w:rsid w:val="0048488C"/>
    <w:rsid w:val="004B67EA"/>
    <w:rsid w:val="006A22B9"/>
    <w:rsid w:val="00912719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7EA"/>
    <w:pPr>
      <w:spacing w:line="27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4B67EA"/>
    <w:pPr>
      <w:spacing w:after="0" w:line="240" w:lineRule="auto"/>
    </w:pPr>
    <w:rPr>
      <w:rFonts w:asciiTheme="minorHAnsi" w:hAnsiTheme="minorHAnsi" w:cstheme="minorBidi"/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24984-A3DB-4C6C-9131-F8E1BA9D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2021-07-05T12:08:00Z</cp:lastPrinted>
  <dcterms:created xsi:type="dcterms:W3CDTF">2021-07-05T11:58:00Z</dcterms:created>
  <dcterms:modified xsi:type="dcterms:W3CDTF">2021-07-05T12:09:00Z</dcterms:modified>
</cp:coreProperties>
</file>