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F8C" w:rsidRPr="00C64F8C" w:rsidRDefault="00C64F8C" w:rsidP="00C64F8C">
      <w:pPr>
        <w:ind w:left="5132" w:firstLine="532"/>
        <w:jc w:val="center"/>
        <w:rPr>
          <w:rFonts w:ascii="Calibri" w:hAnsi="Calibri" w:cs="Calibri"/>
          <w:sz w:val="24"/>
          <w:szCs w:val="24"/>
        </w:rPr>
      </w:pPr>
      <w:r w:rsidRPr="00C64F8C">
        <w:rPr>
          <w:rFonts w:ascii="Calibri" w:hAnsi="Calibri" w:cs="Calibri"/>
          <w:sz w:val="24"/>
          <w:szCs w:val="24"/>
        </w:rPr>
        <w:t>Warszawa, dnia 0</w:t>
      </w:r>
      <w:r w:rsidR="00655811">
        <w:rPr>
          <w:rFonts w:ascii="Calibri" w:hAnsi="Calibri" w:cs="Calibri"/>
          <w:sz w:val="24"/>
          <w:szCs w:val="24"/>
        </w:rPr>
        <w:t>3</w:t>
      </w:r>
      <w:r w:rsidRPr="00C64F8C">
        <w:rPr>
          <w:rFonts w:ascii="Calibri" w:hAnsi="Calibri" w:cs="Calibri"/>
          <w:sz w:val="24"/>
          <w:szCs w:val="24"/>
        </w:rPr>
        <w:t>.0</w:t>
      </w:r>
      <w:r w:rsidR="00655811">
        <w:rPr>
          <w:rFonts w:ascii="Calibri" w:hAnsi="Calibri" w:cs="Calibri"/>
          <w:sz w:val="24"/>
          <w:szCs w:val="24"/>
        </w:rPr>
        <w:t>8</w:t>
      </w:r>
      <w:r w:rsidRPr="00C64F8C">
        <w:rPr>
          <w:rFonts w:ascii="Calibri" w:hAnsi="Calibri" w:cs="Calibri"/>
          <w:sz w:val="24"/>
          <w:szCs w:val="24"/>
        </w:rPr>
        <w:t>.2021 r.</w:t>
      </w:r>
    </w:p>
    <w:p w:rsidR="00C64F8C" w:rsidRPr="00C64F8C" w:rsidRDefault="00C64F8C" w:rsidP="00C64F8C">
      <w:pPr>
        <w:ind w:left="5132" w:firstLine="532"/>
        <w:jc w:val="center"/>
        <w:rPr>
          <w:rFonts w:ascii="Calibri" w:hAnsi="Calibri" w:cs="Calibri"/>
          <w:sz w:val="24"/>
          <w:szCs w:val="24"/>
        </w:rPr>
      </w:pPr>
    </w:p>
    <w:p w:rsidR="00655811" w:rsidRPr="00655811" w:rsidRDefault="00655811" w:rsidP="00033D47">
      <w:pPr>
        <w:rPr>
          <w:rFonts w:cstheme="minorHAnsi"/>
          <w:i/>
          <w:sz w:val="24"/>
          <w:szCs w:val="24"/>
        </w:rPr>
      </w:pPr>
      <w:r w:rsidRPr="00655811">
        <w:rPr>
          <w:rFonts w:ascii="Arial" w:hAnsi="Arial" w:cs="Arial"/>
        </w:rPr>
        <w:t>Dotyczy postępowania o udzielenie zamówienia nr 14/ZP/2021</w:t>
      </w:r>
      <w:r w:rsidR="00033D47">
        <w:rPr>
          <w:rFonts w:ascii="Arial" w:hAnsi="Arial" w:cs="Arial"/>
        </w:rPr>
        <w:t xml:space="preserve"> - </w:t>
      </w:r>
      <w:r w:rsidRPr="00655811">
        <w:rPr>
          <w:rStyle w:val="Pogrubienie"/>
          <w:rFonts w:ascii="Arial" w:hAnsi="Arial" w:cs="Arial"/>
          <w:color w:val="auto"/>
          <w:lang w:val="cs-CZ"/>
        </w:rPr>
        <w:t>Dostawa drobnego sprzętu medycznego jednorazowego użytku - 9 zadań</w:t>
      </w:r>
    </w:p>
    <w:p w:rsidR="00C64F8C" w:rsidRPr="00C64F8C" w:rsidRDefault="00C64F8C" w:rsidP="00C64F8C">
      <w:pPr>
        <w:ind w:left="-426" w:firstLine="1"/>
        <w:jc w:val="both"/>
        <w:rPr>
          <w:rFonts w:ascii="Calibri" w:hAnsi="Calibri" w:cs="Calibri"/>
          <w:b/>
          <w:i/>
          <w:sz w:val="24"/>
          <w:szCs w:val="24"/>
        </w:rPr>
      </w:pPr>
    </w:p>
    <w:p w:rsidR="00C64F8C" w:rsidRPr="00C64F8C" w:rsidRDefault="00C64F8C" w:rsidP="00C64F8C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C64F8C">
        <w:rPr>
          <w:rFonts w:ascii="Calibri" w:hAnsi="Calibri" w:cs="Calibri"/>
          <w:b/>
          <w:bCs/>
          <w:sz w:val="24"/>
          <w:szCs w:val="24"/>
        </w:rPr>
        <w:t>ZESTAWIENIE ZŁOŻONYCH OFERT</w:t>
      </w:r>
    </w:p>
    <w:p w:rsidR="00C64F8C" w:rsidRPr="00033D47" w:rsidRDefault="00C64F8C" w:rsidP="00033D47">
      <w:pPr>
        <w:spacing w:line="240" w:lineRule="auto"/>
        <w:rPr>
          <w:rFonts w:ascii="Calibri" w:hAnsi="Calibri" w:cs="Calibri"/>
          <w:bCs/>
          <w:sz w:val="24"/>
          <w:szCs w:val="24"/>
        </w:rPr>
      </w:pPr>
      <w:r w:rsidRPr="00033D47">
        <w:rPr>
          <w:rFonts w:ascii="Calibri" w:hAnsi="Calibri" w:cs="Calibri"/>
          <w:bCs/>
          <w:sz w:val="24"/>
          <w:szCs w:val="24"/>
        </w:rPr>
        <w:t>W wyżej wymienionym postępowaniu złożone zostały następujące oferty</w:t>
      </w:r>
      <w:r w:rsidR="00952FA0" w:rsidRPr="00033D47">
        <w:rPr>
          <w:rFonts w:ascii="Calibri" w:hAnsi="Calibri" w:cs="Calibri"/>
          <w:bCs/>
          <w:sz w:val="24"/>
          <w:szCs w:val="24"/>
        </w:rPr>
        <w:t>, w podziale na zadania</w:t>
      </w:r>
      <w:r w:rsidRPr="00033D47">
        <w:rPr>
          <w:rFonts w:ascii="Calibri" w:hAnsi="Calibri" w:cs="Calibri"/>
          <w:bCs/>
          <w:sz w:val="24"/>
          <w:szCs w:val="24"/>
        </w:rPr>
        <w:t>:</w:t>
      </w:r>
    </w:p>
    <w:p w:rsidR="00952FA0" w:rsidRPr="00033D47" w:rsidRDefault="00952FA0" w:rsidP="00033D47">
      <w:pPr>
        <w:pStyle w:val="pkt"/>
        <w:numPr>
          <w:ilvl w:val="1"/>
          <w:numId w:val="2"/>
        </w:numPr>
        <w:tabs>
          <w:tab w:val="left" w:pos="5587"/>
        </w:tabs>
        <w:spacing w:before="0" w:after="0"/>
        <w:ind w:left="284" w:hanging="710"/>
        <w:rPr>
          <w:rFonts w:asciiTheme="minorHAnsi" w:hAnsiTheme="minorHAnsi" w:cstheme="minorHAnsi"/>
          <w:sz w:val="20"/>
        </w:rPr>
      </w:pPr>
      <w:r w:rsidRPr="00033D47">
        <w:rPr>
          <w:rFonts w:asciiTheme="minorHAnsi" w:hAnsiTheme="minorHAnsi" w:cstheme="minorHAnsi"/>
          <w:sz w:val="20"/>
        </w:rPr>
        <w:t>zadanie nr 1 – wkłucia</w:t>
      </w:r>
      <w:r w:rsidR="00033D47" w:rsidRPr="00033D47">
        <w:rPr>
          <w:rFonts w:asciiTheme="minorHAnsi" w:hAnsiTheme="minorHAnsi" w:cstheme="minorHAnsi"/>
          <w:sz w:val="20"/>
        </w:rPr>
        <w:t>,</w:t>
      </w:r>
    </w:p>
    <w:p w:rsidR="00952FA0" w:rsidRPr="00033D47" w:rsidRDefault="00952FA0" w:rsidP="00033D47">
      <w:pPr>
        <w:pStyle w:val="pkt"/>
        <w:numPr>
          <w:ilvl w:val="1"/>
          <w:numId w:val="2"/>
        </w:numPr>
        <w:spacing w:before="0" w:after="0"/>
        <w:ind w:left="284" w:hanging="710"/>
        <w:rPr>
          <w:rFonts w:asciiTheme="minorHAnsi" w:hAnsiTheme="minorHAnsi" w:cstheme="minorHAnsi"/>
          <w:sz w:val="20"/>
        </w:rPr>
      </w:pPr>
      <w:r w:rsidRPr="00033D47">
        <w:rPr>
          <w:rFonts w:asciiTheme="minorHAnsi" w:hAnsiTheme="minorHAnsi" w:cstheme="minorHAnsi"/>
          <w:sz w:val="20"/>
        </w:rPr>
        <w:t>zadanie nr 2 – system próżniowego pobierania krwi</w:t>
      </w:r>
      <w:r w:rsidR="00033D47" w:rsidRPr="00033D47">
        <w:rPr>
          <w:rFonts w:asciiTheme="minorHAnsi" w:hAnsiTheme="minorHAnsi" w:cstheme="minorHAnsi"/>
          <w:sz w:val="20"/>
        </w:rPr>
        <w:t>,</w:t>
      </w:r>
      <w:r w:rsidRPr="00033D47">
        <w:rPr>
          <w:rFonts w:asciiTheme="minorHAnsi" w:hAnsiTheme="minorHAnsi" w:cstheme="minorHAnsi"/>
          <w:sz w:val="20"/>
        </w:rPr>
        <w:t xml:space="preserve"> </w:t>
      </w:r>
    </w:p>
    <w:p w:rsidR="00952FA0" w:rsidRPr="00033D47" w:rsidRDefault="00952FA0" w:rsidP="00033D47">
      <w:pPr>
        <w:pStyle w:val="pkt"/>
        <w:numPr>
          <w:ilvl w:val="1"/>
          <w:numId w:val="2"/>
        </w:numPr>
        <w:spacing w:before="0" w:after="0"/>
        <w:ind w:left="284" w:hanging="710"/>
        <w:rPr>
          <w:rFonts w:asciiTheme="minorHAnsi" w:hAnsiTheme="minorHAnsi" w:cstheme="minorHAnsi"/>
          <w:sz w:val="20"/>
        </w:rPr>
      </w:pPr>
      <w:r w:rsidRPr="00033D47">
        <w:rPr>
          <w:rFonts w:asciiTheme="minorHAnsi" w:hAnsiTheme="minorHAnsi" w:cstheme="minorHAnsi"/>
          <w:sz w:val="20"/>
        </w:rPr>
        <w:t>zadanie nr 3 – cewniki z wyposażeniem</w:t>
      </w:r>
      <w:r w:rsidR="00033D47" w:rsidRPr="00033D47">
        <w:rPr>
          <w:rFonts w:asciiTheme="minorHAnsi" w:hAnsiTheme="minorHAnsi" w:cstheme="minorHAnsi"/>
          <w:sz w:val="20"/>
        </w:rPr>
        <w:t>,</w:t>
      </w:r>
    </w:p>
    <w:p w:rsidR="00952FA0" w:rsidRPr="00033D47" w:rsidRDefault="00952FA0" w:rsidP="00033D47">
      <w:pPr>
        <w:pStyle w:val="pkt"/>
        <w:numPr>
          <w:ilvl w:val="1"/>
          <w:numId w:val="2"/>
        </w:numPr>
        <w:spacing w:before="0" w:after="0"/>
        <w:ind w:left="284" w:hanging="710"/>
        <w:rPr>
          <w:rFonts w:asciiTheme="minorHAnsi" w:hAnsiTheme="minorHAnsi" w:cstheme="minorHAnsi"/>
          <w:sz w:val="20"/>
        </w:rPr>
      </w:pPr>
      <w:r w:rsidRPr="00033D47">
        <w:rPr>
          <w:rFonts w:asciiTheme="minorHAnsi" w:hAnsiTheme="minorHAnsi" w:cstheme="minorHAnsi"/>
          <w:sz w:val="20"/>
        </w:rPr>
        <w:t>zadanie nr 4 – akcesoria i materiały dla poradni specjalistycznych,</w:t>
      </w:r>
    </w:p>
    <w:p w:rsidR="00952FA0" w:rsidRPr="00033D47" w:rsidRDefault="00952FA0" w:rsidP="00033D47">
      <w:pPr>
        <w:pStyle w:val="pkt"/>
        <w:numPr>
          <w:ilvl w:val="1"/>
          <w:numId w:val="2"/>
        </w:numPr>
        <w:spacing w:before="0" w:after="0"/>
        <w:ind w:left="284" w:hanging="710"/>
        <w:rPr>
          <w:rFonts w:asciiTheme="minorHAnsi" w:hAnsiTheme="minorHAnsi" w:cstheme="minorHAnsi"/>
          <w:sz w:val="20"/>
        </w:rPr>
      </w:pPr>
      <w:r w:rsidRPr="00033D47">
        <w:rPr>
          <w:rFonts w:asciiTheme="minorHAnsi" w:hAnsiTheme="minorHAnsi" w:cstheme="minorHAnsi"/>
          <w:sz w:val="20"/>
        </w:rPr>
        <w:t>zadanie nr 5 – akcesoria i materiały laboratoryjne,</w:t>
      </w:r>
    </w:p>
    <w:p w:rsidR="00952FA0" w:rsidRPr="00033D47" w:rsidRDefault="00952FA0" w:rsidP="00033D47">
      <w:pPr>
        <w:pStyle w:val="pkt"/>
        <w:numPr>
          <w:ilvl w:val="1"/>
          <w:numId w:val="2"/>
        </w:numPr>
        <w:spacing w:before="0" w:after="0"/>
        <w:ind w:left="284" w:hanging="710"/>
        <w:rPr>
          <w:rFonts w:asciiTheme="minorHAnsi" w:hAnsiTheme="minorHAnsi" w:cstheme="minorHAnsi"/>
          <w:sz w:val="20"/>
        </w:rPr>
      </w:pPr>
      <w:r w:rsidRPr="00033D47">
        <w:rPr>
          <w:rFonts w:asciiTheme="minorHAnsi" w:hAnsiTheme="minorHAnsi" w:cstheme="minorHAnsi"/>
          <w:sz w:val="20"/>
        </w:rPr>
        <w:t>zadanie nr 6 – akcesoria i materiały ogólnomedyczne,</w:t>
      </w:r>
    </w:p>
    <w:p w:rsidR="00952FA0" w:rsidRPr="00033D47" w:rsidRDefault="00952FA0" w:rsidP="00033D47">
      <w:pPr>
        <w:pStyle w:val="pkt"/>
        <w:numPr>
          <w:ilvl w:val="1"/>
          <w:numId w:val="2"/>
        </w:numPr>
        <w:spacing w:before="0" w:after="0"/>
        <w:ind w:left="284" w:hanging="710"/>
        <w:rPr>
          <w:rFonts w:asciiTheme="minorHAnsi" w:hAnsiTheme="minorHAnsi" w:cstheme="minorHAnsi"/>
          <w:sz w:val="20"/>
        </w:rPr>
      </w:pPr>
      <w:r w:rsidRPr="00033D47">
        <w:rPr>
          <w:rFonts w:asciiTheme="minorHAnsi" w:hAnsiTheme="minorHAnsi" w:cstheme="minorHAnsi"/>
          <w:sz w:val="20"/>
        </w:rPr>
        <w:t>zadanie nr 7 – akcesoria i materiały chirurgiczne,</w:t>
      </w:r>
    </w:p>
    <w:p w:rsidR="00952FA0" w:rsidRPr="00033D47" w:rsidRDefault="00952FA0" w:rsidP="00033D47">
      <w:pPr>
        <w:pStyle w:val="pkt"/>
        <w:numPr>
          <w:ilvl w:val="1"/>
          <w:numId w:val="2"/>
        </w:numPr>
        <w:spacing w:before="0" w:after="0"/>
        <w:ind w:left="284" w:hanging="710"/>
        <w:rPr>
          <w:rFonts w:asciiTheme="minorHAnsi" w:hAnsiTheme="minorHAnsi" w:cstheme="minorHAnsi"/>
          <w:sz w:val="20"/>
        </w:rPr>
      </w:pPr>
      <w:r w:rsidRPr="00033D47">
        <w:rPr>
          <w:rFonts w:asciiTheme="minorHAnsi" w:hAnsiTheme="minorHAnsi" w:cstheme="minorHAnsi"/>
          <w:sz w:val="20"/>
        </w:rPr>
        <w:t>zadanie nr 8 – rękawice,</w:t>
      </w:r>
    </w:p>
    <w:p w:rsidR="00952FA0" w:rsidRPr="00033D47" w:rsidRDefault="00952FA0" w:rsidP="00033D47">
      <w:pPr>
        <w:pStyle w:val="pkt"/>
        <w:numPr>
          <w:ilvl w:val="1"/>
          <w:numId w:val="2"/>
        </w:numPr>
        <w:spacing w:before="0" w:after="0"/>
        <w:ind w:left="284" w:hanging="710"/>
        <w:rPr>
          <w:rFonts w:asciiTheme="minorHAnsi" w:hAnsiTheme="minorHAnsi" w:cstheme="minorHAnsi"/>
          <w:sz w:val="20"/>
        </w:rPr>
      </w:pPr>
      <w:r w:rsidRPr="00033D47">
        <w:rPr>
          <w:rFonts w:asciiTheme="minorHAnsi" w:hAnsiTheme="minorHAnsi" w:cstheme="minorHAnsi"/>
          <w:sz w:val="20"/>
        </w:rPr>
        <w:t>zadanie nr 9 – bielizna i odzież jednorazowego użytku.</w:t>
      </w:r>
    </w:p>
    <w:p w:rsidR="00033D47" w:rsidRPr="00297584" w:rsidRDefault="00033D47" w:rsidP="00033D47">
      <w:pPr>
        <w:pStyle w:val="pkt"/>
        <w:spacing w:before="0" w:after="0"/>
        <w:ind w:left="284" w:firstLine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15735" w:type="dxa"/>
        <w:tblInd w:w="-743" w:type="dxa"/>
        <w:tblLayout w:type="fixed"/>
        <w:tblLook w:val="04A0"/>
      </w:tblPr>
      <w:tblGrid>
        <w:gridCol w:w="3261"/>
        <w:gridCol w:w="1276"/>
        <w:gridCol w:w="1417"/>
        <w:gridCol w:w="1418"/>
        <w:gridCol w:w="1417"/>
        <w:gridCol w:w="1418"/>
        <w:gridCol w:w="1417"/>
        <w:gridCol w:w="1276"/>
        <w:gridCol w:w="1418"/>
        <w:gridCol w:w="1417"/>
      </w:tblGrid>
      <w:tr w:rsidR="00952FA0" w:rsidRPr="00033D47" w:rsidTr="00952FA0">
        <w:tc>
          <w:tcPr>
            <w:tcW w:w="3261" w:type="dxa"/>
          </w:tcPr>
          <w:p w:rsidR="00655811" w:rsidRPr="00033D47" w:rsidRDefault="00655811" w:rsidP="0065581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 xml:space="preserve">Oferta </w:t>
            </w:r>
          </w:p>
        </w:tc>
        <w:tc>
          <w:tcPr>
            <w:tcW w:w="1276" w:type="dxa"/>
          </w:tcPr>
          <w:p w:rsidR="00655811" w:rsidRPr="00033D47" w:rsidRDefault="00655811" w:rsidP="0065581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Zadanie 1</w:t>
            </w:r>
          </w:p>
        </w:tc>
        <w:tc>
          <w:tcPr>
            <w:tcW w:w="1417" w:type="dxa"/>
          </w:tcPr>
          <w:p w:rsidR="00655811" w:rsidRPr="00033D47" w:rsidRDefault="004A75EE" w:rsidP="004A75EE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Zadanie 2</w:t>
            </w:r>
          </w:p>
        </w:tc>
        <w:tc>
          <w:tcPr>
            <w:tcW w:w="1418" w:type="dxa"/>
          </w:tcPr>
          <w:p w:rsidR="00655811" w:rsidRPr="00033D47" w:rsidRDefault="004A75EE" w:rsidP="004A75EE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Zadanie 3</w:t>
            </w:r>
          </w:p>
        </w:tc>
        <w:tc>
          <w:tcPr>
            <w:tcW w:w="1417" w:type="dxa"/>
          </w:tcPr>
          <w:p w:rsidR="00655811" w:rsidRPr="00033D47" w:rsidRDefault="004A75EE" w:rsidP="002C0BB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 xml:space="preserve">Zadanie </w:t>
            </w:r>
            <w:r w:rsidR="002C0BB2" w:rsidRPr="00033D47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655811" w:rsidRPr="00033D47" w:rsidRDefault="004A75EE" w:rsidP="0065581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 xml:space="preserve">Zadanie </w:t>
            </w:r>
            <w:r w:rsidR="002C0BB2" w:rsidRPr="00033D47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655811" w:rsidRPr="00033D47" w:rsidRDefault="004A75EE" w:rsidP="0065581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 xml:space="preserve">Zadanie </w:t>
            </w:r>
            <w:r w:rsidR="002C0BB2" w:rsidRPr="00033D47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655811" w:rsidRPr="00033D47" w:rsidRDefault="004A75EE" w:rsidP="0065581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 xml:space="preserve">Zadanie </w:t>
            </w:r>
            <w:r w:rsidR="002C0BB2" w:rsidRPr="00033D47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:rsidR="00655811" w:rsidRPr="00033D47" w:rsidRDefault="004A75EE" w:rsidP="0065581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 xml:space="preserve">Zadanie </w:t>
            </w:r>
            <w:r w:rsidR="002C0BB2" w:rsidRPr="00033D47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:rsidR="00655811" w:rsidRPr="00033D47" w:rsidRDefault="004A75EE" w:rsidP="0065581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 xml:space="preserve">Zadanie </w:t>
            </w:r>
            <w:r w:rsidR="002C0BB2" w:rsidRPr="00033D47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</w:tr>
      <w:tr w:rsidR="00952FA0" w:rsidRPr="00033D47" w:rsidTr="00952FA0">
        <w:tc>
          <w:tcPr>
            <w:tcW w:w="3261" w:type="dxa"/>
          </w:tcPr>
          <w:p w:rsidR="00655811" w:rsidRPr="00033D47" w:rsidRDefault="004A75EE" w:rsidP="0065581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Billmed</w:t>
            </w:r>
            <w:proofErr w:type="spellEnd"/>
            <w:r w:rsidRPr="00033D47">
              <w:rPr>
                <w:rFonts w:asciiTheme="minorHAnsi" w:hAnsiTheme="minorHAnsi" w:cstheme="minorHAnsi"/>
                <w:sz w:val="20"/>
                <w:szCs w:val="20"/>
              </w:rPr>
              <w:t xml:space="preserve"> Sp. z o.o.</w:t>
            </w:r>
          </w:p>
          <w:p w:rsidR="004A75EE" w:rsidRPr="00033D47" w:rsidRDefault="004A75EE" w:rsidP="0065581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 xml:space="preserve">ul. </w:t>
            </w:r>
            <w:proofErr w:type="spellStart"/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Krypska</w:t>
            </w:r>
            <w:proofErr w:type="spellEnd"/>
            <w:r w:rsidRPr="00033D47">
              <w:rPr>
                <w:rFonts w:asciiTheme="minorHAnsi" w:hAnsiTheme="minorHAnsi" w:cstheme="minorHAnsi"/>
                <w:sz w:val="20"/>
                <w:szCs w:val="20"/>
              </w:rPr>
              <w:t xml:space="preserve"> 24/1</w:t>
            </w:r>
          </w:p>
          <w:p w:rsidR="004A75EE" w:rsidRPr="00033D47" w:rsidRDefault="004A75EE" w:rsidP="0065581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04-082 Warszawa</w:t>
            </w:r>
          </w:p>
        </w:tc>
        <w:tc>
          <w:tcPr>
            <w:tcW w:w="1276" w:type="dxa"/>
          </w:tcPr>
          <w:p w:rsidR="00655811" w:rsidRPr="00033D47" w:rsidRDefault="002C0BB2" w:rsidP="00952FA0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1417" w:type="dxa"/>
          </w:tcPr>
          <w:p w:rsidR="00655811" w:rsidRPr="00033D47" w:rsidRDefault="002C0BB2" w:rsidP="0065581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57</w:t>
            </w:r>
            <w:r w:rsidR="00952FA0" w:rsidRPr="00033D4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401,84</w:t>
            </w:r>
          </w:p>
        </w:tc>
        <w:tc>
          <w:tcPr>
            <w:tcW w:w="1418" w:type="dxa"/>
          </w:tcPr>
          <w:p w:rsidR="00655811" w:rsidRPr="00033D47" w:rsidRDefault="002C0BB2" w:rsidP="00952FA0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1417" w:type="dxa"/>
          </w:tcPr>
          <w:p w:rsidR="00655811" w:rsidRPr="00033D47" w:rsidRDefault="002C0BB2" w:rsidP="00952FA0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1418" w:type="dxa"/>
          </w:tcPr>
          <w:p w:rsidR="00655811" w:rsidRPr="00033D47" w:rsidRDefault="002C0BB2" w:rsidP="00952FA0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1417" w:type="dxa"/>
          </w:tcPr>
          <w:p w:rsidR="00655811" w:rsidRPr="00033D47" w:rsidRDefault="002C0BB2" w:rsidP="00952FA0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1276" w:type="dxa"/>
          </w:tcPr>
          <w:p w:rsidR="00655811" w:rsidRPr="00033D47" w:rsidRDefault="002C0BB2" w:rsidP="00952FA0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1418" w:type="dxa"/>
          </w:tcPr>
          <w:p w:rsidR="00655811" w:rsidRPr="00033D47" w:rsidRDefault="002C0BB2" w:rsidP="00952FA0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1417" w:type="dxa"/>
          </w:tcPr>
          <w:p w:rsidR="00655811" w:rsidRPr="00033D47" w:rsidRDefault="002C0BB2" w:rsidP="00952FA0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</w:tr>
      <w:tr w:rsidR="00952FA0" w:rsidRPr="00033D47" w:rsidTr="00952FA0">
        <w:tc>
          <w:tcPr>
            <w:tcW w:w="3261" w:type="dxa"/>
          </w:tcPr>
          <w:p w:rsidR="00655811" w:rsidRPr="00033D47" w:rsidRDefault="002C0BB2" w:rsidP="0065581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ZARYS International Group sp. z o.o. sp. k.</w:t>
            </w:r>
          </w:p>
          <w:p w:rsidR="002C0BB2" w:rsidRPr="00033D47" w:rsidRDefault="002C0BB2" w:rsidP="0065581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ul. Pod Borem 18</w:t>
            </w:r>
          </w:p>
          <w:p w:rsidR="002C0BB2" w:rsidRPr="00033D47" w:rsidRDefault="002C0BB2" w:rsidP="0065581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41-808 Zabrze</w:t>
            </w:r>
          </w:p>
        </w:tc>
        <w:tc>
          <w:tcPr>
            <w:tcW w:w="1276" w:type="dxa"/>
          </w:tcPr>
          <w:p w:rsidR="00655811" w:rsidRPr="00033D47" w:rsidRDefault="002C0BB2" w:rsidP="0065581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="00952FA0" w:rsidRPr="00033D4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243,47</w:t>
            </w:r>
          </w:p>
        </w:tc>
        <w:tc>
          <w:tcPr>
            <w:tcW w:w="1417" w:type="dxa"/>
          </w:tcPr>
          <w:p w:rsidR="00655811" w:rsidRPr="00033D47" w:rsidRDefault="002C0BB2" w:rsidP="00952FA0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1418" w:type="dxa"/>
          </w:tcPr>
          <w:p w:rsidR="00655811" w:rsidRPr="00033D47" w:rsidRDefault="002C0BB2" w:rsidP="00952FA0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1417" w:type="dxa"/>
          </w:tcPr>
          <w:p w:rsidR="00655811" w:rsidRPr="00033D47" w:rsidRDefault="002C0BB2" w:rsidP="0065581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24</w:t>
            </w:r>
            <w:r w:rsidR="00952FA0" w:rsidRPr="00033D4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209,77</w:t>
            </w:r>
          </w:p>
        </w:tc>
        <w:tc>
          <w:tcPr>
            <w:tcW w:w="1418" w:type="dxa"/>
          </w:tcPr>
          <w:p w:rsidR="00655811" w:rsidRPr="00033D47" w:rsidRDefault="002C0BB2" w:rsidP="00952FA0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1417" w:type="dxa"/>
          </w:tcPr>
          <w:p w:rsidR="00655811" w:rsidRPr="00033D47" w:rsidRDefault="002C0BB2" w:rsidP="00952FA0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1276" w:type="dxa"/>
          </w:tcPr>
          <w:p w:rsidR="00655811" w:rsidRPr="00033D47" w:rsidRDefault="002C0BB2" w:rsidP="00952FA0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1418" w:type="dxa"/>
          </w:tcPr>
          <w:p w:rsidR="00655811" w:rsidRPr="00033D47" w:rsidRDefault="002C0BB2" w:rsidP="0065581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264</w:t>
            </w:r>
            <w:r w:rsidR="00952FA0" w:rsidRPr="00033D4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917,19</w:t>
            </w:r>
          </w:p>
        </w:tc>
        <w:tc>
          <w:tcPr>
            <w:tcW w:w="1417" w:type="dxa"/>
          </w:tcPr>
          <w:p w:rsidR="00655811" w:rsidRPr="00033D47" w:rsidRDefault="002C0BB2" w:rsidP="00952FA0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</w:tr>
      <w:tr w:rsidR="00952FA0" w:rsidRPr="00033D47" w:rsidTr="00952FA0">
        <w:tc>
          <w:tcPr>
            <w:tcW w:w="3261" w:type="dxa"/>
          </w:tcPr>
          <w:p w:rsidR="00655811" w:rsidRPr="00033D47" w:rsidRDefault="002C0BB2" w:rsidP="0065581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Neomed</w:t>
            </w:r>
            <w:proofErr w:type="spellEnd"/>
            <w:r w:rsidRPr="00033D47">
              <w:rPr>
                <w:rFonts w:asciiTheme="minorHAnsi" w:hAnsiTheme="minorHAnsi" w:cstheme="minorHAnsi"/>
                <w:sz w:val="20"/>
                <w:szCs w:val="20"/>
              </w:rPr>
              <w:t xml:space="preserve"> Barbara Stańczyk</w:t>
            </w:r>
          </w:p>
          <w:p w:rsidR="002C0BB2" w:rsidRPr="00033D47" w:rsidRDefault="00D21BF5" w:rsidP="0065581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ul. Kajki 18</w:t>
            </w:r>
          </w:p>
          <w:p w:rsidR="00D21BF5" w:rsidRPr="00033D47" w:rsidRDefault="00D21BF5" w:rsidP="0065581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05-501 Piaseczno</w:t>
            </w:r>
          </w:p>
        </w:tc>
        <w:tc>
          <w:tcPr>
            <w:tcW w:w="1276" w:type="dxa"/>
          </w:tcPr>
          <w:p w:rsidR="00655811" w:rsidRPr="00033D47" w:rsidRDefault="00D21BF5" w:rsidP="00952FA0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1417" w:type="dxa"/>
          </w:tcPr>
          <w:p w:rsidR="00655811" w:rsidRPr="00033D47" w:rsidRDefault="00D21BF5" w:rsidP="00952FA0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1418" w:type="dxa"/>
          </w:tcPr>
          <w:p w:rsidR="00655811" w:rsidRPr="00033D47" w:rsidRDefault="00D21BF5" w:rsidP="00952FA0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1417" w:type="dxa"/>
          </w:tcPr>
          <w:p w:rsidR="00655811" w:rsidRPr="00033D47" w:rsidRDefault="00D21BF5" w:rsidP="00952FA0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1418" w:type="dxa"/>
          </w:tcPr>
          <w:p w:rsidR="00655811" w:rsidRPr="00033D47" w:rsidRDefault="00D21BF5" w:rsidP="0065581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="00952FA0" w:rsidRPr="00033D4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719,98</w:t>
            </w:r>
          </w:p>
        </w:tc>
        <w:tc>
          <w:tcPr>
            <w:tcW w:w="1417" w:type="dxa"/>
          </w:tcPr>
          <w:p w:rsidR="00655811" w:rsidRPr="00033D47" w:rsidRDefault="00D21BF5" w:rsidP="0065581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="00952FA0" w:rsidRPr="00033D4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780,54</w:t>
            </w:r>
          </w:p>
        </w:tc>
        <w:tc>
          <w:tcPr>
            <w:tcW w:w="1276" w:type="dxa"/>
          </w:tcPr>
          <w:p w:rsidR="00655811" w:rsidRPr="00033D47" w:rsidRDefault="00D21BF5" w:rsidP="0065581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26</w:t>
            </w:r>
            <w:r w:rsidR="00952FA0" w:rsidRPr="00033D4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811,00</w:t>
            </w:r>
          </w:p>
        </w:tc>
        <w:tc>
          <w:tcPr>
            <w:tcW w:w="1418" w:type="dxa"/>
          </w:tcPr>
          <w:p w:rsidR="00655811" w:rsidRPr="00033D47" w:rsidRDefault="00D21BF5" w:rsidP="00952FA0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1417" w:type="dxa"/>
          </w:tcPr>
          <w:p w:rsidR="00655811" w:rsidRPr="00033D47" w:rsidRDefault="00D21BF5" w:rsidP="0065581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107</w:t>
            </w:r>
            <w:r w:rsidR="00952FA0" w:rsidRPr="00033D4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466,59</w:t>
            </w:r>
          </w:p>
        </w:tc>
      </w:tr>
      <w:tr w:rsidR="00952FA0" w:rsidRPr="00033D47" w:rsidTr="00952FA0">
        <w:tc>
          <w:tcPr>
            <w:tcW w:w="3261" w:type="dxa"/>
          </w:tcPr>
          <w:p w:rsidR="00655811" w:rsidRPr="00033D47" w:rsidRDefault="00D21BF5" w:rsidP="0065581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Mercator Medical S.A.</w:t>
            </w:r>
          </w:p>
          <w:p w:rsidR="00D21BF5" w:rsidRPr="00033D47" w:rsidRDefault="00952FA0" w:rsidP="0065581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="00D21BF5" w:rsidRPr="00033D47">
              <w:rPr>
                <w:rFonts w:asciiTheme="minorHAnsi" w:hAnsiTheme="minorHAnsi" w:cstheme="minorHAnsi"/>
                <w:sz w:val="20"/>
                <w:szCs w:val="20"/>
              </w:rPr>
              <w:t xml:space="preserve">l. </w:t>
            </w: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Heleny Modrzejewskiej 30</w:t>
            </w:r>
          </w:p>
          <w:p w:rsidR="00952FA0" w:rsidRPr="00033D47" w:rsidRDefault="00952FA0" w:rsidP="0065581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31-327 Kraków</w:t>
            </w:r>
          </w:p>
        </w:tc>
        <w:tc>
          <w:tcPr>
            <w:tcW w:w="1276" w:type="dxa"/>
          </w:tcPr>
          <w:p w:rsidR="00655811" w:rsidRPr="00033D47" w:rsidRDefault="00D21BF5" w:rsidP="00952FA0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1417" w:type="dxa"/>
          </w:tcPr>
          <w:p w:rsidR="00655811" w:rsidRPr="00033D47" w:rsidRDefault="00D21BF5" w:rsidP="00952FA0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1418" w:type="dxa"/>
          </w:tcPr>
          <w:p w:rsidR="00655811" w:rsidRPr="00033D47" w:rsidRDefault="00D21BF5" w:rsidP="00952FA0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1417" w:type="dxa"/>
          </w:tcPr>
          <w:p w:rsidR="00655811" w:rsidRPr="00033D47" w:rsidRDefault="00D21BF5" w:rsidP="00952FA0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1418" w:type="dxa"/>
          </w:tcPr>
          <w:p w:rsidR="00655811" w:rsidRPr="00033D47" w:rsidRDefault="00D21BF5" w:rsidP="00952FA0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1417" w:type="dxa"/>
          </w:tcPr>
          <w:p w:rsidR="00655811" w:rsidRPr="00033D47" w:rsidRDefault="00D21BF5" w:rsidP="00952FA0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1276" w:type="dxa"/>
          </w:tcPr>
          <w:p w:rsidR="00655811" w:rsidRPr="00033D47" w:rsidRDefault="00D21BF5" w:rsidP="00952FA0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1418" w:type="dxa"/>
          </w:tcPr>
          <w:p w:rsidR="00655811" w:rsidRPr="00033D47" w:rsidRDefault="00D21BF5" w:rsidP="0065581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311</w:t>
            </w:r>
            <w:r w:rsidR="00952FA0" w:rsidRPr="00033D4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186,99</w:t>
            </w:r>
          </w:p>
        </w:tc>
        <w:tc>
          <w:tcPr>
            <w:tcW w:w="1417" w:type="dxa"/>
          </w:tcPr>
          <w:p w:rsidR="00655811" w:rsidRPr="00033D47" w:rsidRDefault="00D21BF5" w:rsidP="00952FA0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3D47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</w:tr>
    </w:tbl>
    <w:p w:rsidR="00C64F8C" w:rsidRPr="00033D47" w:rsidRDefault="00C64F8C" w:rsidP="00D54294">
      <w:pPr>
        <w:ind w:left="0" w:firstLine="0"/>
        <w:rPr>
          <w:rFonts w:cstheme="minorHAnsi"/>
          <w:sz w:val="20"/>
          <w:szCs w:val="20"/>
        </w:rPr>
      </w:pPr>
      <w:r w:rsidRPr="00033D47">
        <w:rPr>
          <w:rFonts w:cstheme="minorHAnsi"/>
          <w:sz w:val="20"/>
          <w:szCs w:val="20"/>
        </w:rPr>
        <w:t>sporządziła:</w:t>
      </w:r>
    </w:p>
    <w:p w:rsidR="00C64F8C" w:rsidRPr="00033D47" w:rsidRDefault="00C64F8C" w:rsidP="00D54294">
      <w:pPr>
        <w:ind w:left="0" w:firstLine="0"/>
        <w:rPr>
          <w:rFonts w:cstheme="minorHAnsi"/>
          <w:sz w:val="20"/>
          <w:szCs w:val="20"/>
        </w:rPr>
      </w:pPr>
      <w:r w:rsidRPr="00033D47">
        <w:rPr>
          <w:rFonts w:cstheme="minorHAnsi"/>
          <w:sz w:val="20"/>
          <w:szCs w:val="20"/>
        </w:rPr>
        <w:t>Joanna Szewczyk</w:t>
      </w:r>
    </w:p>
    <w:sectPr w:rsidR="00C64F8C" w:rsidRPr="00033D47" w:rsidSect="0065581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73518"/>
    <w:multiLevelType w:val="hybridMultilevel"/>
    <w:tmpl w:val="22DEF932"/>
    <w:lvl w:ilvl="0" w:tplc="8ADC81D4">
      <w:start w:val="1"/>
      <w:numFmt w:val="decimal"/>
      <w:lvlText w:val="%1."/>
      <w:lvlJc w:val="left"/>
      <w:pPr>
        <w:ind w:left="1146" w:hanging="360"/>
      </w:pPr>
      <w:rPr>
        <w:b/>
      </w:rPr>
    </w:lvl>
    <w:lvl w:ilvl="1" w:tplc="BB5E9CFE">
      <w:start w:val="1"/>
      <w:numFmt w:val="decimal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7110DA1"/>
    <w:multiLevelType w:val="hybridMultilevel"/>
    <w:tmpl w:val="8BB640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54294"/>
    <w:rsid w:val="00002986"/>
    <w:rsid w:val="00026A03"/>
    <w:rsid w:val="00033D47"/>
    <w:rsid w:val="00121AA6"/>
    <w:rsid w:val="00124044"/>
    <w:rsid w:val="002C0BB2"/>
    <w:rsid w:val="00401CA9"/>
    <w:rsid w:val="004845BF"/>
    <w:rsid w:val="004A75EE"/>
    <w:rsid w:val="004C50B9"/>
    <w:rsid w:val="005A48A5"/>
    <w:rsid w:val="005D310F"/>
    <w:rsid w:val="00655811"/>
    <w:rsid w:val="007E7A42"/>
    <w:rsid w:val="0091734E"/>
    <w:rsid w:val="00944114"/>
    <w:rsid w:val="00944486"/>
    <w:rsid w:val="00952FA0"/>
    <w:rsid w:val="00983276"/>
    <w:rsid w:val="00BD0E5E"/>
    <w:rsid w:val="00C64F8C"/>
    <w:rsid w:val="00D21BF5"/>
    <w:rsid w:val="00D54294"/>
    <w:rsid w:val="00E42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176" w:hanging="60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54294"/>
    <w:pPr>
      <w:autoSpaceDE w:val="0"/>
      <w:autoSpaceDN w:val="0"/>
      <w:adjustRightInd w:val="0"/>
      <w:spacing w:line="240" w:lineRule="auto"/>
      <w:ind w:left="0" w:firstLine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eading1">
    <w:name w:val="Heading 1"/>
    <w:basedOn w:val="Normalny"/>
    <w:link w:val="Nagwek1Znak"/>
    <w:qFormat/>
    <w:rsid w:val="00D54294"/>
    <w:pPr>
      <w:keepNext/>
      <w:spacing w:before="240" w:after="60" w:line="240" w:lineRule="auto"/>
      <w:ind w:left="0" w:firstLine="0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1Znak">
    <w:name w:val="Nagłówek 1 Znak"/>
    <w:link w:val="Heading1"/>
    <w:qFormat/>
    <w:rsid w:val="00D54294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Akapitzlist">
    <w:name w:val="List Paragraph"/>
    <w:basedOn w:val="Normalny"/>
    <w:uiPriority w:val="34"/>
    <w:qFormat/>
    <w:rsid w:val="00983276"/>
    <w:pPr>
      <w:ind w:left="720"/>
      <w:contextualSpacing/>
    </w:pPr>
  </w:style>
  <w:style w:type="character" w:styleId="Pogrubienie">
    <w:name w:val="Strong"/>
    <w:uiPriority w:val="22"/>
    <w:qFormat/>
    <w:rsid w:val="00655811"/>
    <w:rPr>
      <w:b/>
      <w:bCs/>
      <w:color w:val="943634" w:themeColor="accent2" w:themeShade="BF"/>
      <w:spacing w:val="5"/>
    </w:rPr>
  </w:style>
  <w:style w:type="table" w:styleId="Tabela-Siatka">
    <w:name w:val="Table Grid"/>
    <w:basedOn w:val="Standardowy"/>
    <w:uiPriority w:val="59"/>
    <w:rsid w:val="0065581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kt">
    <w:name w:val="pkt"/>
    <w:basedOn w:val="Normalny"/>
    <w:link w:val="pktZnak"/>
    <w:rsid w:val="00952FA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52FA0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joanna.szewczyk</cp:lastModifiedBy>
  <cp:revision>2</cp:revision>
  <dcterms:created xsi:type="dcterms:W3CDTF">2021-08-03T12:39:00Z</dcterms:created>
  <dcterms:modified xsi:type="dcterms:W3CDTF">2021-08-03T12:39:00Z</dcterms:modified>
</cp:coreProperties>
</file>