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D71F41" w:rsidRDefault="00D71F41"/>
    <w:p w:rsidR="00D71F41" w:rsidRDefault="00D71F41">
      <w:pPr>
        <w:rPr>
          <w:b/>
          <w:sz w:val="24"/>
          <w:szCs w:val="24"/>
        </w:rPr>
      </w:pPr>
    </w:p>
    <w:p w:rsidR="00D71F41" w:rsidRPr="007518AE" w:rsidRDefault="00D71F41">
      <w:pPr>
        <w:rPr>
          <w:sz w:val="24"/>
          <w:szCs w:val="24"/>
        </w:rPr>
      </w:pPr>
      <w:r w:rsidRPr="00D71F41">
        <w:rPr>
          <w:b/>
          <w:sz w:val="24"/>
          <w:szCs w:val="24"/>
        </w:rPr>
        <w:t>Nr sprawy: 21/2021</w:t>
      </w:r>
      <w:r w:rsidR="007518AE">
        <w:rPr>
          <w:b/>
          <w:sz w:val="24"/>
          <w:szCs w:val="24"/>
        </w:rPr>
        <w:tab/>
      </w:r>
      <w:r w:rsidR="007518AE">
        <w:rPr>
          <w:b/>
          <w:sz w:val="24"/>
          <w:szCs w:val="24"/>
        </w:rPr>
        <w:tab/>
      </w:r>
      <w:r w:rsidR="007518AE">
        <w:rPr>
          <w:b/>
          <w:sz w:val="24"/>
          <w:szCs w:val="24"/>
        </w:rPr>
        <w:tab/>
      </w:r>
      <w:r w:rsidR="007518AE">
        <w:rPr>
          <w:b/>
          <w:sz w:val="24"/>
          <w:szCs w:val="24"/>
        </w:rPr>
        <w:tab/>
      </w:r>
      <w:r w:rsidR="007518AE">
        <w:rPr>
          <w:b/>
          <w:sz w:val="24"/>
          <w:szCs w:val="24"/>
        </w:rPr>
        <w:tab/>
        <w:t xml:space="preserve">     </w:t>
      </w:r>
      <w:r w:rsidR="007518AE">
        <w:rPr>
          <w:sz w:val="24"/>
          <w:szCs w:val="24"/>
        </w:rPr>
        <w:t xml:space="preserve">Warszawa, dnia 31.08.2021 r. </w:t>
      </w:r>
    </w:p>
    <w:p w:rsidR="007518AE" w:rsidRPr="00D71F41" w:rsidRDefault="007518AE">
      <w:pPr>
        <w:rPr>
          <w:b/>
          <w:sz w:val="24"/>
          <w:szCs w:val="24"/>
        </w:rPr>
      </w:pPr>
      <w:r>
        <w:rPr>
          <w:b/>
          <w:sz w:val="24"/>
          <w:szCs w:val="24"/>
        </w:rPr>
        <w:t>LZP.260.26.1145.2021</w:t>
      </w:r>
    </w:p>
    <w:p w:rsidR="00D71F41" w:rsidRDefault="00D71F41"/>
    <w:p w:rsidR="00D71F41" w:rsidRPr="00D71F41" w:rsidRDefault="00D71F41" w:rsidP="00D71F41">
      <w:pPr>
        <w:jc w:val="center"/>
        <w:rPr>
          <w:b/>
          <w:sz w:val="24"/>
          <w:szCs w:val="24"/>
        </w:rPr>
      </w:pPr>
      <w:r w:rsidRPr="00D71F41">
        <w:rPr>
          <w:b/>
          <w:sz w:val="24"/>
          <w:szCs w:val="24"/>
        </w:rPr>
        <w:t xml:space="preserve">INFORMACJA O </w:t>
      </w:r>
      <w:r w:rsidR="00FF0D20">
        <w:rPr>
          <w:b/>
          <w:sz w:val="24"/>
          <w:szCs w:val="24"/>
        </w:rPr>
        <w:t>UNIEWAŻNIENIU POSTĘPOWANIA</w:t>
      </w:r>
    </w:p>
    <w:p w:rsidR="00D71F41" w:rsidRDefault="00D71F41" w:rsidP="00D71F4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Zamawiający: Samodzielny Zespół Publicznych Zakładów Lecznictwa Otwartego Warszawa Praga- Północ z siedzibę przy ul. Jagiellońskiej 34 w Warszawie (03-719), działając na podstawie Regulaminu udzielania zamówień o wartości nieprzekraczającej 130 000 PLN w SZPZLO Warszawa Praga- Północ informuje, że w postępowaniu, którego przedmiotem jest: </w:t>
      </w:r>
    </w:p>
    <w:p w:rsidR="00D71F41" w:rsidRDefault="00D71F41" w:rsidP="00D71F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DOSTAWA LEKÓW </w:t>
      </w:r>
    </w:p>
    <w:p w:rsidR="00FF0D20" w:rsidRDefault="004151F5" w:rsidP="00FF0D2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została </w:t>
      </w:r>
      <w:r w:rsidR="00FF0D20">
        <w:rPr>
          <w:sz w:val="24"/>
          <w:szCs w:val="24"/>
        </w:rPr>
        <w:t xml:space="preserve">złożona </w:t>
      </w:r>
      <w:r>
        <w:rPr>
          <w:sz w:val="24"/>
          <w:szCs w:val="24"/>
        </w:rPr>
        <w:t xml:space="preserve">jedna oferta </w:t>
      </w:r>
      <w:r w:rsidR="004B11E3">
        <w:rPr>
          <w:sz w:val="24"/>
          <w:szCs w:val="24"/>
        </w:rPr>
        <w:t xml:space="preserve">w zakresie zadania nr 1 </w:t>
      </w:r>
      <w:r w:rsidR="00FF0D20">
        <w:rPr>
          <w:sz w:val="24"/>
          <w:szCs w:val="24"/>
        </w:rPr>
        <w:t>przez:</w:t>
      </w:r>
    </w:p>
    <w:p w:rsidR="00D71F41" w:rsidRDefault="00D71F41" w:rsidP="004151F5">
      <w:pPr>
        <w:spacing w:after="0" w:line="240" w:lineRule="auto"/>
      </w:pPr>
      <w:r>
        <w:rPr>
          <w:b/>
        </w:rPr>
        <w:t>Centralę Farmaceutyczną</w:t>
      </w:r>
      <w:r w:rsidRPr="0018378A">
        <w:rPr>
          <w:b/>
        </w:rPr>
        <w:t xml:space="preserve"> CEFARM S.A. </w:t>
      </w:r>
      <w:r>
        <w:rPr>
          <w:b/>
        </w:rPr>
        <w:t xml:space="preserve">z </w:t>
      </w:r>
      <w:r w:rsidRPr="00D71F41">
        <w:t>siedzibą</w:t>
      </w:r>
      <w:r>
        <w:rPr>
          <w:b/>
        </w:rPr>
        <w:t xml:space="preserve">  </w:t>
      </w:r>
      <w:r>
        <w:t xml:space="preserve">przy </w:t>
      </w:r>
      <w:r>
        <w:rPr>
          <w:b/>
        </w:rPr>
        <w:t xml:space="preserve"> </w:t>
      </w:r>
      <w:r w:rsidR="00FF0D20">
        <w:t>ul</w:t>
      </w:r>
      <w:r>
        <w:t>. Jana Kazimierza 16, 01-248 Warszawa</w:t>
      </w:r>
      <w:r w:rsidR="00FF0D20">
        <w:t>.</w:t>
      </w:r>
    </w:p>
    <w:p w:rsidR="00C01B56" w:rsidRDefault="00E370D0" w:rsidP="00C01B56">
      <w:pPr>
        <w:spacing w:after="0" w:line="240" w:lineRule="auto"/>
      </w:pPr>
      <w:r>
        <w:t xml:space="preserve">Oferta, o której  mowa wyżej nie spełnia wymagań </w:t>
      </w:r>
      <w:r w:rsidR="002E64AD">
        <w:t xml:space="preserve">Zamawiającego  w zakresie ważności  oferowanych </w:t>
      </w:r>
      <w:r w:rsidR="00C01B56">
        <w:t>leków.</w:t>
      </w:r>
    </w:p>
    <w:p w:rsidR="00E370D0" w:rsidRDefault="00C01B56" w:rsidP="00C01B56">
      <w:pPr>
        <w:spacing w:after="0" w:line="240" w:lineRule="auto"/>
      </w:pPr>
      <w:r>
        <w:t>Wymagany termin ważności wynosi 24 miesiące licząc od daty dostawy  natomiast oferta zawiera 12 miesięczny termin ważności leków.</w:t>
      </w:r>
    </w:p>
    <w:p w:rsidR="00C01B56" w:rsidRDefault="004B11E3" w:rsidP="004B11E3">
      <w:pPr>
        <w:spacing w:after="0" w:line="240" w:lineRule="auto"/>
      </w:pPr>
      <w:r>
        <w:t xml:space="preserve">Z uwagi na powyższe oferta </w:t>
      </w:r>
      <w:r w:rsidR="00C01B56">
        <w:t xml:space="preserve"> podlega odrzuce</w:t>
      </w:r>
      <w:r>
        <w:t>niu jako niezgodna z wymaganiami dotyczącymi przedmiotu zamówienia.</w:t>
      </w:r>
    </w:p>
    <w:p w:rsidR="004B11E3" w:rsidRDefault="004B11E3" w:rsidP="004B11E3">
      <w:pPr>
        <w:spacing w:after="0" w:line="240" w:lineRule="auto"/>
      </w:pPr>
    </w:p>
    <w:p w:rsidR="004B11E3" w:rsidRDefault="004B11E3" w:rsidP="00D71F41">
      <w:pPr>
        <w:spacing w:line="240" w:lineRule="auto"/>
      </w:pPr>
      <w:r>
        <w:t xml:space="preserve">W </w:t>
      </w:r>
      <w:r w:rsidR="00E370D0">
        <w:t xml:space="preserve"> zakresie zadania nr 2 nie złożono żadnej oferty.</w:t>
      </w:r>
    </w:p>
    <w:p w:rsidR="004B11E3" w:rsidRDefault="004B11E3" w:rsidP="00D71F41">
      <w:pPr>
        <w:spacing w:line="240" w:lineRule="auto"/>
      </w:pPr>
      <w:r>
        <w:t>W tym stanie rzeczy postępowanie powinno być unieważnione.</w:t>
      </w:r>
      <w:r>
        <w:tab/>
      </w:r>
    </w:p>
    <w:p w:rsidR="00D71F41" w:rsidRPr="00D71F41" w:rsidRDefault="00D71F41" w:rsidP="00D71F41">
      <w:pPr>
        <w:rPr>
          <w:sz w:val="24"/>
          <w:szCs w:val="24"/>
        </w:rPr>
      </w:pPr>
    </w:p>
    <w:p w:rsidR="00D71F41" w:rsidRDefault="00D71F41" w:rsidP="00D71F41">
      <w:pPr>
        <w:rPr>
          <w:b/>
          <w:sz w:val="24"/>
          <w:szCs w:val="24"/>
        </w:rPr>
      </w:pPr>
    </w:p>
    <w:p w:rsidR="00D71F41" w:rsidRPr="007518AE" w:rsidRDefault="007518A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7518AE">
        <w:rPr>
          <w:b/>
          <w:sz w:val="20"/>
          <w:szCs w:val="20"/>
        </w:rPr>
        <w:t>DYREKTOR</w:t>
      </w:r>
      <w:r w:rsidRPr="007518AE">
        <w:rPr>
          <w:b/>
          <w:sz w:val="20"/>
          <w:szCs w:val="20"/>
        </w:rPr>
        <w:br/>
      </w:r>
      <w:r w:rsidRPr="007518AE">
        <w:rPr>
          <w:b/>
          <w:sz w:val="20"/>
          <w:szCs w:val="20"/>
        </w:rPr>
        <w:br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</w:t>
      </w:r>
      <w:r w:rsidRPr="007518AE">
        <w:rPr>
          <w:b/>
          <w:sz w:val="20"/>
          <w:szCs w:val="20"/>
        </w:rPr>
        <w:t>PAWEŁ CHĘCIŃSKI</w:t>
      </w:r>
    </w:p>
    <w:sectPr w:rsidR="00D71F41" w:rsidRPr="007518AE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763" w:rsidRDefault="00CD1763" w:rsidP="00532FAC">
      <w:pPr>
        <w:spacing w:after="0" w:line="240" w:lineRule="auto"/>
      </w:pPr>
      <w:r>
        <w:separator/>
      </w:r>
    </w:p>
  </w:endnote>
  <w:endnote w:type="continuationSeparator" w:id="0">
    <w:p w:rsidR="00CD1763" w:rsidRDefault="00CD1763" w:rsidP="00532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763" w:rsidRDefault="00CD1763" w:rsidP="00532FAC">
      <w:pPr>
        <w:spacing w:after="0" w:line="240" w:lineRule="auto"/>
      </w:pPr>
      <w:r>
        <w:separator/>
      </w:r>
    </w:p>
  </w:footnote>
  <w:footnote w:type="continuationSeparator" w:id="0">
    <w:p w:rsidR="00CD1763" w:rsidRDefault="00CD1763" w:rsidP="00532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F41"/>
    <w:rsid w:val="00086C72"/>
    <w:rsid w:val="00123F8E"/>
    <w:rsid w:val="0027364E"/>
    <w:rsid w:val="002E64AD"/>
    <w:rsid w:val="003D71F9"/>
    <w:rsid w:val="004151F5"/>
    <w:rsid w:val="0048488C"/>
    <w:rsid w:val="00493B93"/>
    <w:rsid w:val="004B11E3"/>
    <w:rsid w:val="004B4DB7"/>
    <w:rsid w:val="00532FAC"/>
    <w:rsid w:val="00695905"/>
    <w:rsid w:val="006E36DF"/>
    <w:rsid w:val="007518AE"/>
    <w:rsid w:val="0084737E"/>
    <w:rsid w:val="00AF6EA8"/>
    <w:rsid w:val="00B079B8"/>
    <w:rsid w:val="00BF6639"/>
    <w:rsid w:val="00C01B56"/>
    <w:rsid w:val="00CC5A8F"/>
    <w:rsid w:val="00CD1763"/>
    <w:rsid w:val="00D71F41"/>
    <w:rsid w:val="00E370D0"/>
    <w:rsid w:val="00FF0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1F41"/>
    <w:pPr>
      <w:spacing w:line="276" w:lineRule="auto"/>
    </w:pPr>
    <w:rPr>
      <w:rFonts w:asciiTheme="minorHAnsi" w:hAnsiTheme="minorHAnsi" w:cstheme="minorBidi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  <w:rPr>
      <w:rFonts w:asciiTheme="majorHAnsi" w:hAnsiTheme="majorHAnsi" w:cstheme="maj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line="252" w:lineRule="auto"/>
      <w:ind w:left="720"/>
      <w:contextualSpacing/>
    </w:pPr>
    <w:rPr>
      <w:rFonts w:asciiTheme="majorHAnsi" w:hAnsiTheme="majorHAnsi" w:cstheme="maj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line="252" w:lineRule="auto"/>
    </w:pPr>
    <w:rPr>
      <w:rFonts w:asciiTheme="majorHAnsi" w:hAnsiTheme="majorHAnsi" w:cstheme="majorBidi"/>
      <w:i/>
      <w:iCs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F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FAC"/>
    <w:rPr>
      <w:rFonts w:asciiTheme="minorHAnsi" w:hAnsiTheme="minorHAnsi" w:cstheme="minorBidi"/>
      <w:sz w:val="20"/>
      <w:szCs w:val="20"/>
      <w:lang w:val="pl-PL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FA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11</cp:revision>
  <cp:lastPrinted>2021-08-31T12:57:00Z</cp:lastPrinted>
  <dcterms:created xsi:type="dcterms:W3CDTF">2021-08-31T11:12:00Z</dcterms:created>
  <dcterms:modified xsi:type="dcterms:W3CDTF">2021-08-31T13:00:00Z</dcterms:modified>
</cp:coreProperties>
</file>