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0B" w:rsidRDefault="00052E0B" w:rsidP="00052E0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 xml:space="preserve">NR SPRAWY: 39/2021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  <w:sz w:val="22"/>
          <w:szCs w:val="22"/>
        </w:rPr>
        <w:t xml:space="preserve">Warszawa, dnia 28.09.2021 r. </w:t>
      </w:r>
    </w:p>
    <w:p w:rsidR="00052E0B" w:rsidRDefault="00052E0B" w:rsidP="00052E0B">
      <w:pPr>
        <w:rPr>
          <w:rFonts w:asciiTheme="minorHAnsi" w:hAnsiTheme="minorHAnsi"/>
          <w:sz w:val="22"/>
          <w:szCs w:val="22"/>
        </w:rPr>
      </w:pPr>
    </w:p>
    <w:p w:rsidR="00052E0B" w:rsidRDefault="00052E0B" w:rsidP="00052E0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Dotyczy: postępowania prowadzonego na podstawie </w:t>
      </w:r>
      <w:r w:rsidRPr="00052E0B">
        <w:rPr>
          <w:rFonts w:asciiTheme="minorHAnsi" w:hAnsiTheme="minorHAnsi" w:cs="Calibri"/>
          <w:sz w:val="22"/>
          <w:szCs w:val="22"/>
        </w:rPr>
        <w:t xml:space="preserve">Regulaminu udzielania zamówień o wartości nieprzekraczającej 130 000 PLN w SZPZLO Warszawa </w:t>
      </w:r>
      <w:r>
        <w:rPr>
          <w:rFonts w:asciiTheme="minorHAnsi" w:hAnsiTheme="minorHAnsi" w:cs="Calibri"/>
          <w:sz w:val="22"/>
          <w:szCs w:val="22"/>
        </w:rPr>
        <w:t xml:space="preserve">  </w:t>
      </w:r>
      <w:r w:rsidRPr="00052E0B">
        <w:rPr>
          <w:rFonts w:asciiTheme="minorHAnsi" w:hAnsiTheme="minorHAnsi" w:cs="Calibri"/>
          <w:sz w:val="22"/>
          <w:szCs w:val="22"/>
        </w:rPr>
        <w:t xml:space="preserve">Praga- Północ </w:t>
      </w:r>
      <w:r w:rsidRPr="00052E0B">
        <w:rPr>
          <w:rFonts w:asciiTheme="minorHAnsi" w:hAnsiTheme="minorHAnsi"/>
          <w:sz w:val="22"/>
          <w:szCs w:val="22"/>
        </w:rPr>
        <w:t>k</w:t>
      </w:r>
      <w:r>
        <w:rPr>
          <w:rFonts w:asciiTheme="minorHAnsi" w:hAnsiTheme="minorHAnsi"/>
          <w:sz w:val="22"/>
          <w:szCs w:val="22"/>
        </w:rPr>
        <w:t>tórego przedmiotem jest:</w:t>
      </w:r>
    </w:p>
    <w:p w:rsidR="00052E0B" w:rsidRDefault="00052E0B" w:rsidP="00052E0B">
      <w:pPr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t>DOSTAWA PREPARATÓW DO DEZYNFEKCJI.</w:t>
      </w:r>
    </w:p>
    <w:p w:rsidR="00052E0B" w:rsidRDefault="00052E0B" w:rsidP="00052E0B">
      <w:pPr>
        <w:rPr>
          <w:rFonts w:asciiTheme="minorHAnsi" w:hAnsiTheme="minorHAnsi" w:cs="Tahoma"/>
          <w:b/>
          <w:bCs/>
        </w:rPr>
      </w:pPr>
    </w:p>
    <w:p w:rsidR="00052E0B" w:rsidRDefault="00052E0B" w:rsidP="00052E0B">
      <w:pPr>
        <w:rPr>
          <w:rFonts w:asciiTheme="minorHAnsi" w:hAnsiTheme="minorHAnsi" w:cs="Tahoma"/>
          <w:b/>
          <w:bCs/>
          <w:sz w:val="28"/>
          <w:szCs w:val="28"/>
        </w:rPr>
      </w:pPr>
    </w:p>
    <w:p w:rsidR="00052E0B" w:rsidRDefault="00052E0B" w:rsidP="00052E0B">
      <w:pPr>
        <w:jc w:val="center"/>
        <w:rPr>
          <w:rFonts w:asciiTheme="minorHAnsi" w:hAnsiTheme="minorHAnsi" w:cs="Tahoma"/>
          <w:b/>
          <w:bCs/>
          <w:sz w:val="28"/>
          <w:szCs w:val="28"/>
        </w:rPr>
      </w:pPr>
      <w:r>
        <w:rPr>
          <w:rFonts w:asciiTheme="minorHAnsi" w:hAnsiTheme="minorHAnsi" w:cs="Tahoma"/>
          <w:b/>
          <w:bCs/>
          <w:sz w:val="28"/>
          <w:szCs w:val="28"/>
        </w:rPr>
        <w:t>ZESTAWIENIE ZŁOŻONYCH OFERT</w:t>
      </w:r>
    </w:p>
    <w:p w:rsidR="00052E0B" w:rsidRDefault="00052E0B" w:rsidP="00052E0B">
      <w:pPr>
        <w:jc w:val="center"/>
        <w:rPr>
          <w:rFonts w:asciiTheme="minorHAnsi" w:hAnsiTheme="minorHAnsi" w:cs="Tahoma"/>
          <w:b/>
          <w:bCs/>
        </w:rPr>
      </w:pPr>
    </w:p>
    <w:p w:rsidR="00052E0B" w:rsidRDefault="00052E0B" w:rsidP="00052E0B">
      <w:pPr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Kwota, jaką Zamawiający zamierza przeznaczyć na sfinansowanie zamówienia wynosi:  94 332,00 zł.</w:t>
      </w:r>
    </w:p>
    <w:p w:rsidR="00052E0B" w:rsidRDefault="00052E0B" w:rsidP="00052E0B">
      <w:pPr>
        <w:rPr>
          <w:rFonts w:asciiTheme="minorHAnsi" w:hAnsiTheme="minorHAnsi" w:cs="Tahoma"/>
          <w:b/>
          <w:bCs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1101"/>
        <w:gridCol w:w="4536"/>
        <w:gridCol w:w="2126"/>
        <w:gridCol w:w="1984"/>
        <w:gridCol w:w="1985"/>
        <w:gridCol w:w="1843"/>
      </w:tblGrid>
      <w:tr w:rsidR="00052E0B" w:rsidTr="00052E0B">
        <w:trPr>
          <w:trHeight w:val="410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Nr oferty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52E0B" w:rsidRDefault="00052E0B">
            <w:pP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  <w:p w:rsidR="00052E0B" w:rsidRDefault="00052E0B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Nazwa i adres Wykonawcy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Cena oferty w PLN</w:t>
            </w:r>
          </w:p>
        </w:tc>
      </w:tr>
      <w:tr w:rsidR="00052E0B" w:rsidTr="00052E0B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052E0B">
            <w:pP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052E0B">
            <w:pP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Zadanie nr 1</w:t>
            </w:r>
          </w:p>
          <w:p w:rsidR="00052E0B" w:rsidRDefault="00052E0B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Preparaty do manualnego mycia i dezynfekcji narzędzi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Zadanie nr 2</w:t>
            </w:r>
          </w:p>
          <w:p w:rsidR="00052E0B" w:rsidRDefault="00052E0B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Preparaty do mycia rąk, dezynfekcji  rąk, skóry </w:t>
            </w:r>
          </w:p>
          <w:p w:rsidR="00052E0B" w:rsidRDefault="00052E0B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i  błon śluzowych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Zadanie nr 3</w:t>
            </w:r>
          </w:p>
          <w:p w:rsidR="00052E0B" w:rsidRDefault="00052E0B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Preparaty do mycia</w:t>
            </w:r>
          </w:p>
          <w:p w:rsidR="00052E0B" w:rsidRDefault="00052E0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 xml:space="preserve"> i dezynfekcji powierzchni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Termin realizacji/gwar</w:t>
            </w:r>
            <w:r w:rsidR="004000C9">
              <w:rPr>
                <w:rFonts w:asciiTheme="minorHAnsi" w:hAnsiTheme="minorHAnsi"/>
                <w:sz w:val="16"/>
                <w:szCs w:val="16"/>
                <w:lang w:eastAsia="en-US"/>
              </w:rPr>
              <w:t>ancja jakościowa/termin płatnoś</w:t>
            </w:r>
            <w:r>
              <w:rPr>
                <w:rFonts w:asciiTheme="minorHAnsi" w:hAnsiTheme="minorHAnsi"/>
                <w:sz w:val="16"/>
                <w:szCs w:val="16"/>
                <w:lang w:eastAsia="en-US"/>
              </w:rPr>
              <w:t>ci</w:t>
            </w:r>
          </w:p>
        </w:tc>
      </w:tr>
      <w:tr w:rsidR="00052E0B" w:rsidTr="00052E0B">
        <w:trPr>
          <w:trHeight w:val="71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E0B" w:rsidRDefault="00052E0B" w:rsidP="00E11ED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052E0B" w:rsidP="00052E0B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SCHULKE POLSKA Sp. z o.o.</w:t>
            </w:r>
          </w:p>
          <w:p w:rsidR="00052E0B" w:rsidRDefault="00052E0B" w:rsidP="00052E0B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 w:cs="Tahoma"/>
                <w:lang w:eastAsia="en-US"/>
              </w:rPr>
              <w:t>02-305 Warszawa,  Al. Jerozolimskie 132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8 977,87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22 224,62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052E0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70 571,18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C9" w:rsidRDefault="004000C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12 </w:t>
            </w:r>
            <w:proofErr w:type="spellStart"/>
            <w:r>
              <w:rPr>
                <w:rFonts w:asciiTheme="minorHAnsi" w:hAnsiTheme="minorHAnsi"/>
                <w:b/>
                <w:lang w:eastAsia="en-US"/>
              </w:rPr>
              <w:t>m-cy</w:t>
            </w:r>
            <w:proofErr w:type="spellEnd"/>
            <w:r>
              <w:rPr>
                <w:rFonts w:asciiTheme="minorHAnsi" w:hAnsiTheme="minorHAnsi"/>
                <w:b/>
                <w:lang w:eastAsia="en-US"/>
              </w:rPr>
              <w:t>/</w:t>
            </w:r>
          </w:p>
          <w:p w:rsidR="00052E0B" w:rsidRDefault="004000C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12 </w:t>
            </w:r>
            <w:proofErr w:type="spellStart"/>
            <w:r>
              <w:rPr>
                <w:rFonts w:asciiTheme="minorHAnsi" w:hAnsiTheme="minorHAnsi"/>
                <w:b/>
                <w:lang w:eastAsia="en-US"/>
              </w:rPr>
              <w:t>m-cy</w:t>
            </w:r>
            <w:proofErr w:type="spellEnd"/>
            <w:r>
              <w:rPr>
                <w:rFonts w:asciiTheme="minorHAnsi" w:hAnsiTheme="minorHAnsi"/>
                <w:b/>
                <w:lang w:eastAsia="en-US"/>
              </w:rPr>
              <w:t>/30 dni</w:t>
            </w:r>
          </w:p>
        </w:tc>
      </w:tr>
      <w:tr w:rsidR="00052E0B" w:rsidTr="00052E0B">
        <w:trPr>
          <w:trHeight w:val="83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E0B" w:rsidRDefault="00052E0B" w:rsidP="00E11ED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052E0B">
            <w:pPr>
              <w:ind w:right="110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MEDISEPT Sp. z o.o. </w:t>
            </w:r>
          </w:p>
          <w:p w:rsidR="00052E0B" w:rsidRPr="00052E0B" w:rsidRDefault="00052E0B">
            <w:pPr>
              <w:ind w:right="110"/>
              <w:rPr>
                <w:rFonts w:asciiTheme="minorHAnsi" w:hAnsiTheme="minorHAnsi" w:cs="Tahoma"/>
                <w:lang w:eastAsia="en-US"/>
              </w:rPr>
            </w:pPr>
            <w:r w:rsidRPr="00052E0B">
              <w:rPr>
                <w:rFonts w:asciiTheme="minorHAnsi" w:hAnsiTheme="minorHAnsi"/>
                <w:lang w:eastAsia="en-US"/>
              </w:rPr>
              <w:t>Konopnica 159C, 01-030 Motycz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4000C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7 162,50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4000C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E0B" w:rsidRDefault="004000C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35 611,03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C9" w:rsidRDefault="004000C9" w:rsidP="004000C9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12 </w:t>
            </w:r>
            <w:proofErr w:type="spellStart"/>
            <w:r>
              <w:rPr>
                <w:rFonts w:asciiTheme="minorHAnsi" w:hAnsiTheme="minorHAnsi"/>
                <w:b/>
                <w:lang w:eastAsia="en-US"/>
              </w:rPr>
              <w:t>m-cy</w:t>
            </w:r>
            <w:proofErr w:type="spellEnd"/>
            <w:r>
              <w:rPr>
                <w:rFonts w:asciiTheme="minorHAnsi" w:hAnsiTheme="minorHAnsi"/>
                <w:b/>
                <w:lang w:eastAsia="en-US"/>
              </w:rPr>
              <w:t>/</w:t>
            </w:r>
          </w:p>
          <w:p w:rsidR="00052E0B" w:rsidRDefault="004000C9" w:rsidP="004000C9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12 </w:t>
            </w:r>
            <w:proofErr w:type="spellStart"/>
            <w:r>
              <w:rPr>
                <w:rFonts w:asciiTheme="minorHAnsi" w:hAnsiTheme="minorHAnsi"/>
                <w:b/>
                <w:lang w:eastAsia="en-US"/>
              </w:rPr>
              <w:t>m-cy</w:t>
            </w:r>
            <w:proofErr w:type="spellEnd"/>
            <w:r>
              <w:rPr>
                <w:rFonts w:asciiTheme="minorHAnsi" w:hAnsiTheme="minorHAnsi"/>
                <w:b/>
                <w:lang w:eastAsia="en-US"/>
              </w:rPr>
              <w:t>/30 dni</w:t>
            </w:r>
          </w:p>
        </w:tc>
      </w:tr>
    </w:tbl>
    <w:p w:rsidR="00052E0B" w:rsidRDefault="00052E0B" w:rsidP="00052E0B">
      <w:pPr>
        <w:rPr>
          <w:rFonts w:asciiTheme="minorHAnsi" w:hAnsiTheme="minorHAnsi"/>
        </w:rPr>
      </w:pPr>
    </w:p>
    <w:p w:rsidR="00052E0B" w:rsidRDefault="00052E0B" w:rsidP="00052E0B">
      <w:pPr>
        <w:rPr>
          <w:rFonts w:asciiTheme="minorHAnsi" w:hAnsiTheme="minorHAnsi"/>
        </w:rPr>
      </w:pPr>
      <w:r>
        <w:rPr>
          <w:rFonts w:asciiTheme="minorHAnsi" w:hAnsiTheme="minorHAnsi"/>
        </w:rPr>
        <w:t>Sporządziła:</w:t>
      </w:r>
    </w:p>
    <w:p w:rsidR="00052E0B" w:rsidRDefault="004000C9" w:rsidP="00052E0B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Emilia Gąsior</w:t>
      </w:r>
    </w:p>
    <w:p w:rsidR="00052E0B" w:rsidRDefault="00052E0B" w:rsidP="00052E0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48488C" w:rsidRDefault="0048488C"/>
    <w:sectPr w:rsidR="0048488C" w:rsidSect="00052E0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2E0B"/>
    <w:rsid w:val="00052E0B"/>
    <w:rsid w:val="00123F8E"/>
    <w:rsid w:val="004000C9"/>
    <w:rsid w:val="0048488C"/>
    <w:rsid w:val="00AF6EA8"/>
    <w:rsid w:val="00B079B8"/>
    <w:rsid w:val="00BF6639"/>
    <w:rsid w:val="00F31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052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2021-09-28T11:22:00Z</cp:lastPrinted>
  <dcterms:created xsi:type="dcterms:W3CDTF">2021-09-28T11:05:00Z</dcterms:created>
  <dcterms:modified xsi:type="dcterms:W3CDTF">2021-09-28T11:22:00Z</dcterms:modified>
</cp:coreProperties>
</file>