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8DC" w:rsidRDefault="002918DC" w:rsidP="002918DC">
      <w:pPr>
        <w:widowControl w:val="0"/>
        <w:spacing w:after="0" w:line="240" w:lineRule="auto"/>
        <w:jc w:val="right"/>
        <w:rPr>
          <w:rFonts w:cs="Tahoma"/>
          <w:b/>
          <w:snapToGrid w:val="0"/>
          <w:sz w:val="24"/>
          <w:szCs w:val="24"/>
        </w:rPr>
      </w:pPr>
      <w:r>
        <w:rPr>
          <w:rFonts w:cs="Tahoma"/>
          <w:b/>
          <w:snapToGrid w:val="0"/>
          <w:sz w:val="24"/>
          <w:szCs w:val="24"/>
        </w:rPr>
        <w:t>Załącznik nr 1</w:t>
      </w:r>
    </w:p>
    <w:p w:rsidR="002918DC" w:rsidRDefault="002918DC" w:rsidP="002918DC">
      <w:pPr>
        <w:widowControl w:val="0"/>
        <w:spacing w:after="0" w:line="240" w:lineRule="auto"/>
        <w:jc w:val="center"/>
        <w:rPr>
          <w:rFonts w:cs="Tahoma"/>
          <w:b/>
          <w:snapToGrid w:val="0"/>
          <w:sz w:val="24"/>
          <w:szCs w:val="24"/>
        </w:rPr>
      </w:pPr>
    </w:p>
    <w:p w:rsidR="002918DC" w:rsidRPr="00EE494B" w:rsidRDefault="002918DC" w:rsidP="00EE494B">
      <w:pPr>
        <w:widowControl w:val="0"/>
        <w:spacing w:after="0" w:line="240" w:lineRule="auto"/>
        <w:rPr>
          <w:rFonts w:cs="Tahoma"/>
          <w:snapToGrid w:val="0"/>
          <w:sz w:val="24"/>
          <w:szCs w:val="24"/>
        </w:rPr>
      </w:pPr>
    </w:p>
    <w:p w:rsidR="002918DC" w:rsidRDefault="002918DC" w:rsidP="002918DC">
      <w:pPr>
        <w:widowControl w:val="0"/>
        <w:spacing w:after="0" w:line="240" w:lineRule="auto"/>
        <w:jc w:val="right"/>
        <w:rPr>
          <w:rFonts w:cs="Tahoma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...................................., dnia ............................</w:t>
      </w:r>
    </w:p>
    <w:p w:rsidR="002918DC" w:rsidRDefault="002918DC" w:rsidP="002918DC">
      <w:pPr>
        <w:widowControl w:val="0"/>
        <w:spacing w:after="0" w:line="240" w:lineRule="auto"/>
        <w:ind w:left="-234"/>
        <w:jc w:val="both"/>
        <w:rPr>
          <w:rFonts w:cs="Tahoma"/>
          <w:snapToGrid w:val="0"/>
          <w:sz w:val="24"/>
          <w:szCs w:val="24"/>
        </w:rPr>
      </w:pPr>
    </w:p>
    <w:p w:rsidR="002918DC" w:rsidRDefault="002918DC" w:rsidP="002918DC">
      <w:pPr>
        <w:widowControl w:val="0"/>
        <w:spacing w:after="0" w:line="240" w:lineRule="auto"/>
        <w:ind w:left="-234"/>
        <w:jc w:val="both"/>
        <w:rPr>
          <w:rFonts w:cs="Tahoma"/>
          <w:bCs/>
          <w:snapToGrid w:val="0"/>
          <w:sz w:val="24"/>
          <w:szCs w:val="24"/>
        </w:rPr>
      </w:pPr>
      <w:r>
        <w:rPr>
          <w:rFonts w:cs="Tahoma"/>
          <w:b/>
          <w:snapToGrid w:val="0"/>
          <w:sz w:val="24"/>
          <w:szCs w:val="24"/>
        </w:rPr>
        <w:t>Wykonawca</w:t>
      </w:r>
      <w:r>
        <w:rPr>
          <w:rFonts w:cs="Tahoma"/>
          <w:bCs/>
          <w:snapToGrid w:val="0"/>
          <w:sz w:val="24"/>
          <w:szCs w:val="24"/>
        </w:rPr>
        <w:t>: ................................................................................................................................</w:t>
      </w:r>
    </w:p>
    <w:p w:rsidR="002918DC" w:rsidRDefault="002918DC" w:rsidP="002918DC">
      <w:pPr>
        <w:widowControl w:val="0"/>
        <w:spacing w:after="0" w:line="240" w:lineRule="auto"/>
        <w:ind w:left="-232"/>
        <w:jc w:val="both"/>
        <w:rPr>
          <w:rFonts w:cs="Tahoma"/>
          <w:bCs/>
          <w:snapToGrid w:val="0"/>
          <w:sz w:val="24"/>
          <w:szCs w:val="24"/>
        </w:rPr>
      </w:pPr>
      <w:r>
        <w:rPr>
          <w:rFonts w:cs="Tahoma"/>
          <w:bCs/>
          <w:snapToGrid w:val="0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2918DC" w:rsidRDefault="002918DC" w:rsidP="002918DC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  <w:sz w:val="24"/>
          <w:szCs w:val="24"/>
        </w:rPr>
      </w:pPr>
      <w:r>
        <w:rPr>
          <w:rFonts w:cs="Tahoma"/>
          <w:bCs/>
          <w:snapToGrid w:val="0"/>
          <w:sz w:val="24"/>
          <w:szCs w:val="24"/>
        </w:rPr>
        <w:t>(nazwa i adres Wykonawcy)</w:t>
      </w:r>
    </w:p>
    <w:p w:rsidR="002918DC" w:rsidRDefault="002918DC" w:rsidP="002918DC">
      <w:pPr>
        <w:widowControl w:val="0"/>
        <w:spacing w:after="0" w:line="240" w:lineRule="auto"/>
        <w:ind w:left="-234"/>
        <w:jc w:val="center"/>
        <w:rPr>
          <w:rFonts w:cs="Tahoma"/>
          <w:bCs/>
          <w:snapToGrid w:val="0"/>
          <w:sz w:val="24"/>
          <w:szCs w:val="24"/>
        </w:rPr>
      </w:pPr>
    </w:p>
    <w:p w:rsidR="002918DC" w:rsidRDefault="002918DC" w:rsidP="002918DC">
      <w:pPr>
        <w:widowControl w:val="0"/>
        <w:spacing w:after="0" w:line="240" w:lineRule="auto"/>
        <w:ind w:left="-234"/>
        <w:rPr>
          <w:rFonts w:cs="Tahoma"/>
          <w:bCs/>
          <w:snapToGrid w:val="0"/>
          <w:sz w:val="24"/>
          <w:szCs w:val="24"/>
          <w:lang w:val="en-US"/>
        </w:rPr>
      </w:pPr>
      <w:proofErr w:type="spellStart"/>
      <w:r>
        <w:rPr>
          <w:rFonts w:cs="Tahoma"/>
          <w:bCs/>
          <w:snapToGrid w:val="0"/>
          <w:sz w:val="24"/>
          <w:szCs w:val="24"/>
          <w:lang w:val="en-US"/>
        </w:rPr>
        <w:t>Regon</w:t>
      </w:r>
      <w:proofErr w:type="spellEnd"/>
      <w:r>
        <w:rPr>
          <w:rFonts w:cs="Tahoma"/>
          <w:bCs/>
          <w:snapToGrid w:val="0"/>
          <w:sz w:val="24"/>
          <w:szCs w:val="24"/>
          <w:lang w:val="en-US"/>
        </w:rPr>
        <w:t xml:space="preserve"> ................................................................, NIP ...................................................................</w:t>
      </w:r>
    </w:p>
    <w:p w:rsidR="002918DC" w:rsidRDefault="002918DC" w:rsidP="002918DC">
      <w:pPr>
        <w:widowControl w:val="0"/>
        <w:spacing w:after="0" w:line="240" w:lineRule="auto"/>
        <w:ind w:left="-234"/>
        <w:rPr>
          <w:rFonts w:cs="Tahoma"/>
          <w:b/>
          <w:snapToGrid w:val="0"/>
          <w:sz w:val="24"/>
          <w:szCs w:val="24"/>
          <w:lang w:val="en-US"/>
        </w:rPr>
      </w:pPr>
      <w:r>
        <w:rPr>
          <w:rFonts w:cs="Tahoma"/>
          <w:bCs/>
          <w:snapToGrid w:val="0"/>
          <w:sz w:val="24"/>
          <w:szCs w:val="24"/>
          <w:lang w:val="en-US"/>
        </w:rPr>
        <w:t>Tel. ................................., Fax. ........................................, e-mail ……………………………………………..</w:t>
      </w:r>
    </w:p>
    <w:p w:rsidR="002918DC" w:rsidRPr="00EC2254" w:rsidRDefault="002918DC" w:rsidP="00EC2254">
      <w:pPr>
        <w:jc w:val="center"/>
        <w:rPr>
          <w:b/>
          <w:bCs/>
          <w:sz w:val="24"/>
          <w:szCs w:val="24"/>
        </w:rPr>
      </w:pPr>
      <w:r w:rsidRPr="00EC2254">
        <w:rPr>
          <w:b/>
          <w:sz w:val="24"/>
          <w:szCs w:val="24"/>
        </w:rPr>
        <w:t>OFERTA</w:t>
      </w:r>
    </w:p>
    <w:p w:rsidR="002918DC" w:rsidRDefault="002918DC" w:rsidP="002918DC">
      <w:pPr>
        <w:pStyle w:val="Tekstpodstawowywcity"/>
        <w:spacing w:after="0" w:line="240" w:lineRule="auto"/>
        <w:ind w:left="284"/>
        <w:jc w:val="center"/>
        <w:rPr>
          <w:rFonts w:cs="Tahoma"/>
          <w:b/>
          <w:bCs/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>dla Samodzielnego Zespołu Publicznych Zakładów Lecznictwa Otwartego</w:t>
      </w:r>
    </w:p>
    <w:p w:rsidR="002918DC" w:rsidRDefault="002918DC" w:rsidP="002918DC">
      <w:pPr>
        <w:pStyle w:val="Tekstpodstawowywcity"/>
        <w:spacing w:after="360" w:line="240" w:lineRule="auto"/>
        <w:ind w:left="284"/>
        <w:jc w:val="center"/>
        <w:rPr>
          <w:rFonts w:cs="Tahoma"/>
          <w:b/>
          <w:bCs/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>Warszawa Praga-Północ - 03-719 Warszawa, ul. Jagiellońska 34</w:t>
      </w:r>
    </w:p>
    <w:p w:rsidR="002918DC" w:rsidRDefault="002918DC" w:rsidP="00EE494B">
      <w:pPr>
        <w:spacing w:after="0" w:line="240" w:lineRule="auto"/>
        <w:ind w:hanging="181"/>
        <w:jc w:val="both"/>
        <w:rPr>
          <w:rFonts w:cs="Tahoma"/>
          <w:sz w:val="24"/>
          <w:szCs w:val="24"/>
        </w:rPr>
      </w:pPr>
      <w:r>
        <w:rPr>
          <w:rFonts w:cs="Tahoma"/>
          <w:b/>
          <w:bCs/>
          <w:snapToGrid w:val="0"/>
          <w:sz w:val="24"/>
          <w:szCs w:val="24"/>
        </w:rPr>
        <w:t xml:space="preserve">  I. </w:t>
      </w:r>
      <w:r w:rsidR="00EE494B">
        <w:rPr>
          <w:rFonts w:cs="Tahoma"/>
          <w:sz w:val="24"/>
          <w:szCs w:val="24"/>
        </w:rPr>
        <w:t>W ramach postępowania</w:t>
      </w:r>
      <w:r>
        <w:rPr>
          <w:rFonts w:cs="Tahoma"/>
          <w:sz w:val="24"/>
          <w:szCs w:val="24"/>
        </w:rPr>
        <w:t xml:space="preserve"> prowadzonego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na podstawie </w:t>
      </w:r>
      <w:r w:rsidR="00EE494B">
        <w:t>Regulaminu udzielania zamówień o wartości nieprzekraczającej 130 000 PLN w SZPZLO Warszawa Praga- Północ</w:t>
      </w:r>
      <w:r w:rsidRPr="00EF4402">
        <w:rPr>
          <w:sz w:val="24"/>
          <w:szCs w:val="24"/>
        </w:rPr>
        <w:t>,</w:t>
      </w:r>
      <w:r w:rsidRPr="00EF4402">
        <w:rPr>
          <w:rFonts w:cs="Tahoma"/>
          <w:sz w:val="24"/>
          <w:szCs w:val="24"/>
        </w:rPr>
        <w:t xml:space="preserve"> </w:t>
      </w:r>
      <w:r>
        <w:rPr>
          <w:rFonts w:cs="Tahoma"/>
          <w:sz w:val="24"/>
          <w:szCs w:val="24"/>
        </w:rPr>
        <w:t>oferujemy:</w:t>
      </w:r>
    </w:p>
    <w:p w:rsidR="002918DC" w:rsidRPr="00EE494B" w:rsidRDefault="002918DC" w:rsidP="00EE494B">
      <w:pPr>
        <w:spacing w:after="0" w:line="240" w:lineRule="auto"/>
        <w:ind w:hanging="181"/>
        <w:jc w:val="center"/>
        <w:rPr>
          <w:rFonts w:cs="Tahoma"/>
          <w:b/>
          <w:bCs/>
          <w:sz w:val="24"/>
          <w:szCs w:val="24"/>
        </w:rPr>
      </w:pPr>
    </w:p>
    <w:p w:rsidR="002918DC" w:rsidRPr="00EE494B" w:rsidRDefault="00EE494B" w:rsidP="00EE494B">
      <w:pPr>
        <w:spacing w:after="0"/>
        <w:jc w:val="center"/>
        <w:rPr>
          <w:b/>
        </w:rPr>
      </w:pPr>
      <w:r w:rsidRPr="00EE494B">
        <w:rPr>
          <w:b/>
        </w:rPr>
        <w:t>DOSTAWĘ MATERIAŁÓW EKSPLOATACYJNYCH DO SPRZĘTU BIUROWEGO</w:t>
      </w:r>
    </w:p>
    <w:p w:rsidR="002918DC" w:rsidRPr="00EE494B" w:rsidRDefault="00EE494B" w:rsidP="00EE494B">
      <w:pPr>
        <w:jc w:val="center"/>
        <w:rPr>
          <w:b/>
        </w:rPr>
      </w:pPr>
      <w:r w:rsidRPr="00EE494B">
        <w:rPr>
          <w:b/>
        </w:rPr>
        <w:t>I ODBIÓR ZUŻYTYCH MATERIAŁÓW.</w:t>
      </w:r>
    </w:p>
    <w:p w:rsidR="002918DC" w:rsidRDefault="002918DC" w:rsidP="002918DC">
      <w:pPr>
        <w:rPr>
          <w:rFonts w:cs="Tahoma"/>
          <w:snapToGrid w:val="0"/>
          <w:sz w:val="24"/>
          <w:szCs w:val="24"/>
        </w:rPr>
      </w:pPr>
      <w:r>
        <w:rPr>
          <w:rFonts w:cs="Tahoma"/>
          <w:b/>
          <w:snapToGrid w:val="0"/>
          <w:sz w:val="24"/>
          <w:szCs w:val="24"/>
        </w:rPr>
        <w:t>II.</w:t>
      </w:r>
      <w:r>
        <w:rPr>
          <w:rFonts w:cs="Tahoma"/>
          <w:snapToGrid w:val="0"/>
          <w:sz w:val="24"/>
          <w:szCs w:val="24"/>
        </w:rPr>
        <w:t xml:space="preserve"> </w:t>
      </w:r>
      <w:r>
        <w:rPr>
          <w:rFonts w:cs="Tahoma"/>
          <w:b/>
          <w:snapToGrid w:val="0"/>
          <w:sz w:val="24"/>
          <w:szCs w:val="24"/>
        </w:rPr>
        <w:t>Cena oferty</w:t>
      </w:r>
    </w:p>
    <w:p w:rsidR="002918DC" w:rsidRDefault="002918DC" w:rsidP="002918DC">
      <w:pPr>
        <w:widowControl w:val="0"/>
        <w:spacing w:after="0" w:line="240" w:lineRule="auto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Oferujemy wykonanie przedmiotu zamówienia, na warunkach określonych we wzorze umowy, za następującą cenę ofertową:</w:t>
      </w:r>
    </w:p>
    <w:p w:rsidR="002918DC" w:rsidRDefault="002918DC" w:rsidP="002918DC">
      <w:pPr>
        <w:widowControl w:val="0"/>
        <w:spacing w:after="120" w:line="240" w:lineRule="auto"/>
        <w:rPr>
          <w:rFonts w:cs="Tahoma"/>
          <w:snapToGrid w:val="0"/>
          <w:sz w:val="24"/>
          <w:szCs w:val="24"/>
        </w:rPr>
      </w:pPr>
      <w:r>
        <w:rPr>
          <w:rFonts w:cs="Tahoma"/>
          <w:bCs/>
          <w:sz w:val="24"/>
          <w:szCs w:val="24"/>
        </w:rPr>
        <w:t>Wartość netto ...........................PLN + ...... % VAT = wartość brutto ................................PLN</w:t>
      </w:r>
    </w:p>
    <w:p w:rsidR="002918DC" w:rsidRDefault="002918DC" w:rsidP="002918DC">
      <w:pPr>
        <w:pStyle w:val="Tekstpodstawowywcity2"/>
        <w:spacing w:after="0" w:line="276" w:lineRule="auto"/>
        <w:ind w:left="0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(słownie netto: ........................................................................................................................)</w:t>
      </w:r>
    </w:p>
    <w:p w:rsidR="002918DC" w:rsidRDefault="002918DC" w:rsidP="002918DC">
      <w:pPr>
        <w:pStyle w:val="Tekstpodstawowywcity2"/>
        <w:spacing w:after="0" w:line="276" w:lineRule="auto"/>
        <w:ind w:left="0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(słownie brutto: .......................................................................................................................)</w:t>
      </w:r>
    </w:p>
    <w:p w:rsidR="002918DC" w:rsidRDefault="002918DC" w:rsidP="002918DC">
      <w:pPr>
        <w:pStyle w:val="Tekstpodstawowywcity2"/>
        <w:spacing w:after="0" w:line="240" w:lineRule="auto"/>
        <w:ind w:left="0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 xml:space="preserve">Cena oferty obejmuje pełen zakres opisanego w Ogłoszeniu z dnia </w:t>
      </w:r>
      <w:r w:rsidR="00786E92">
        <w:rPr>
          <w:rFonts w:cs="Tahoma"/>
          <w:bCs/>
          <w:sz w:val="24"/>
          <w:szCs w:val="24"/>
        </w:rPr>
        <w:t>29</w:t>
      </w:r>
      <w:r w:rsidR="00EE494B" w:rsidRPr="00EE494B">
        <w:rPr>
          <w:rFonts w:cs="Tahoma"/>
          <w:bCs/>
          <w:sz w:val="24"/>
          <w:szCs w:val="24"/>
        </w:rPr>
        <w:t>.10</w:t>
      </w:r>
      <w:r w:rsidRPr="00EE494B">
        <w:rPr>
          <w:rFonts w:cs="Tahoma"/>
          <w:bCs/>
          <w:sz w:val="24"/>
          <w:szCs w:val="24"/>
        </w:rPr>
        <w:t>.202</w:t>
      </w:r>
      <w:r w:rsidR="00EE494B" w:rsidRPr="00EE494B">
        <w:rPr>
          <w:rFonts w:cs="Tahoma"/>
          <w:bCs/>
          <w:sz w:val="24"/>
          <w:szCs w:val="24"/>
        </w:rPr>
        <w:t>1</w:t>
      </w:r>
      <w:r>
        <w:rPr>
          <w:rFonts w:cs="Tahoma"/>
          <w:bCs/>
          <w:sz w:val="24"/>
          <w:szCs w:val="24"/>
        </w:rPr>
        <w:t xml:space="preserve"> r. przedmiotu</w:t>
      </w:r>
    </w:p>
    <w:p w:rsidR="002918DC" w:rsidRDefault="002918DC" w:rsidP="002918DC">
      <w:pPr>
        <w:pStyle w:val="Tekstpodstawowywcity2"/>
        <w:spacing w:after="0" w:line="240" w:lineRule="auto"/>
        <w:ind w:left="0"/>
        <w:jc w:val="both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zamówienia.</w:t>
      </w:r>
    </w:p>
    <w:p w:rsidR="002918DC" w:rsidRDefault="002918DC" w:rsidP="002918DC">
      <w:pPr>
        <w:pStyle w:val="Tekstpodstawowywcity2"/>
        <w:spacing w:after="0" w:line="240" w:lineRule="auto"/>
        <w:ind w:left="0"/>
        <w:rPr>
          <w:rFonts w:cs="Tahoma"/>
          <w:bCs/>
          <w:sz w:val="24"/>
          <w:szCs w:val="24"/>
        </w:rPr>
      </w:pPr>
    </w:p>
    <w:p w:rsidR="002918DC" w:rsidRDefault="002918DC" w:rsidP="002918DC">
      <w:pPr>
        <w:pStyle w:val="Tekstpodstawowy3"/>
        <w:widowControl w:val="0"/>
        <w:spacing w:after="0" w:line="240" w:lineRule="auto"/>
        <w:jc w:val="both"/>
        <w:rPr>
          <w:snapToGrid w:val="0"/>
          <w:sz w:val="24"/>
          <w:szCs w:val="24"/>
        </w:rPr>
      </w:pPr>
      <w:r>
        <w:rPr>
          <w:b/>
          <w:sz w:val="24"/>
          <w:szCs w:val="24"/>
        </w:rPr>
        <w:t>III. Oświadczamy</w:t>
      </w:r>
      <w:r>
        <w:rPr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że </w:t>
      </w:r>
      <w:r>
        <w:rPr>
          <w:snapToGrid w:val="0"/>
          <w:sz w:val="24"/>
          <w:szCs w:val="24"/>
        </w:rPr>
        <w:t xml:space="preserve">oferowane materiały eksploatacyjne będą spełniać parametry techniczne wymagane przez Zamawiającego, opisane w ogłoszeniu z dnia </w:t>
      </w:r>
      <w:r w:rsidR="00786E92">
        <w:rPr>
          <w:rFonts w:cs="Tahoma"/>
          <w:bCs/>
          <w:sz w:val="24"/>
          <w:szCs w:val="24"/>
        </w:rPr>
        <w:t>29</w:t>
      </w:r>
      <w:r w:rsidR="00EE494B" w:rsidRPr="00EE494B">
        <w:rPr>
          <w:rFonts w:cs="Tahoma"/>
          <w:bCs/>
          <w:sz w:val="24"/>
          <w:szCs w:val="24"/>
        </w:rPr>
        <w:t>.10.2021</w:t>
      </w:r>
      <w:r w:rsidR="00EE494B">
        <w:rPr>
          <w:rFonts w:cs="Tahoma"/>
          <w:bCs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r. i formularzu asortymentowo-cenowym stanowiącym załą</w:t>
      </w:r>
      <w:bookmarkStart w:id="0" w:name="_GoBack"/>
      <w:bookmarkEnd w:id="0"/>
      <w:r>
        <w:rPr>
          <w:snapToGrid w:val="0"/>
          <w:sz w:val="24"/>
          <w:szCs w:val="24"/>
        </w:rPr>
        <w:t>cznik nr 2 tj. w części dotyczącej opisu przedmiotu zamówienia.</w:t>
      </w:r>
    </w:p>
    <w:p w:rsidR="002918DC" w:rsidRDefault="002918DC" w:rsidP="002918DC">
      <w:pPr>
        <w:pStyle w:val="Tekstpodstawowy3"/>
        <w:widowControl w:val="0"/>
        <w:spacing w:after="0" w:line="240" w:lineRule="auto"/>
        <w:jc w:val="both"/>
        <w:rPr>
          <w:snapToGrid w:val="0"/>
          <w:sz w:val="24"/>
          <w:szCs w:val="24"/>
        </w:rPr>
      </w:pPr>
    </w:p>
    <w:p w:rsidR="002918DC" w:rsidRDefault="002918DC" w:rsidP="002918DC">
      <w:pPr>
        <w:pStyle w:val="Tekstpodstawowywcity2"/>
        <w:spacing w:after="240" w:line="240" w:lineRule="auto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Minimalny termin gwarancji </w:t>
      </w:r>
      <w:r>
        <w:rPr>
          <w:sz w:val="24"/>
          <w:szCs w:val="24"/>
        </w:rPr>
        <w:t>dostarczonych produktów, liczony od daty dostawy, wynosić będzie 12 miesięcy.</w:t>
      </w:r>
    </w:p>
    <w:p w:rsidR="002918DC" w:rsidRDefault="002918DC" w:rsidP="002918DC">
      <w:pPr>
        <w:pStyle w:val="Tekstpodstawowywcity2"/>
        <w:spacing w:after="0" w:line="240" w:lineRule="auto"/>
        <w:ind w:left="0"/>
        <w:jc w:val="both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V. Termin i warunki realizacji przedmiotu zamówienia </w:t>
      </w:r>
    </w:p>
    <w:p w:rsidR="002918DC" w:rsidRDefault="002918DC" w:rsidP="002918DC">
      <w:pPr>
        <w:pStyle w:val="Tekstpodstawowywcity2"/>
        <w:spacing w:after="0" w:line="240" w:lineRule="auto"/>
        <w:ind w:left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Termin realizacji zamówienia określa się na</w:t>
      </w:r>
      <w:r>
        <w:rPr>
          <w:rFonts w:cs="Tahoma"/>
          <w:b/>
          <w:sz w:val="24"/>
          <w:szCs w:val="24"/>
        </w:rPr>
        <w:t xml:space="preserve"> </w:t>
      </w:r>
      <w:r>
        <w:rPr>
          <w:rFonts w:cs="Tahoma"/>
          <w:sz w:val="24"/>
          <w:szCs w:val="24"/>
        </w:rPr>
        <w:t>12 miesięcy licząc od daty zawarcia umowy. Dostawy realizowane będą sukcesywnie w terminie ____ godzin  od daty złożenia zamówienia przez Zamawiającego na warunkach określonych we wzorze umowy.</w:t>
      </w:r>
    </w:p>
    <w:p w:rsidR="002918DC" w:rsidRDefault="002918DC" w:rsidP="002918DC">
      <w:pPr>
        <w:pStyle w:val="Tekstpodstawowywcity2"/>
        <w:spacing w:after="0" w:line="240" w:lineRule="auto"/>
        <w:ind w:left="0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W dniu dostawy nowych materiałów dokonywać będziemy odbioru zużytych, przy czym „Karty odpadów” oraz dokumenty potwierdzające utylizacje odebranych odpadów zostaną </w:t>
      </w:r>
      <w:r>
        <w:rPr>
          <w:rFonts w:cs="Tahoma"/>
          <w:sz w:val="24"/>
          <w:szCs w:val="24"/>
        </w:rPr>
        <w:lastRenderedPageBreak/>
        <w:t>każdorazowo dostarczone Zamawiającemu w terminie nie dłuższym niż 15 dni licząc od daty odbioru.</w:t>
      </w:r>
    </w:p>
    <w:p w:rsidR="002918DC" w:rsidRDefault="002918DC" w:rsidP="002918DC">
      <w:pPr>
        <w:pStyle w:val="Tekstpodstawowywcity2"/>
        <w:spacing w:after="0" w:line="240" w:lineRule="auto"/>
        <w:ind w:left="0"/>
        <w:rPr>
          <w:rFonts w:cs="Tahoma"/>
          <w:sz w:val="24"/>
          <w:szCs w:val="24"/>
        </w:rPr>
      </w:pPr>
    </w:p>
    <w:p w:rsidR="002918DC" w:rsidRDefault="002918DC" w:rsidP="002918DC">
      <w:pPr>
        <w:widowControl w:val="0"/>
        <w:tabs>
          <w:tab w:val="left" w:pos="680"/>
        </w:tabs>
        <w:spacing w:after="0" w:line="240" w:lineRule="auto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 xml:space="preserve">VI. Miejsce dostawy – </w:t>
      </w:r>
      <w:r>
        <w:rPr>
          <w:rFonts w:cs="Tahoma"/>
          <w:snapToGrid w:val="0"/>
          <w:sz w:val="24"/>
          <w:szCs w:val="24"/>
        </w:rPr>
        <w:t>Wykonawca zobowiązany będzie dostarczać materiały eksploatacyjne do sprzętu biurowego do  pok. nr 18 (II piętro), mieszczącego się w budynku</w:t>
      </w:r>
    </w:p>
    <w:p w:rsidR="002918DC" w:rsidRDefault="002918DC" w:rsidP="002918DC">
      <w:pPr>
        <w:widowControl w:val="0"/>
        <w:tabs>
          <w:tab w:val="left" w:pos="680"/>
        </w:tabs>
        <w:spacing w:after="0" w:line="240" w:lineRule="auto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administracyjnym przy ul. Jagiellońskiej 34. Dostawy towaru następować będą w  godzinach 8.00 do 14.00.</w:t>
      </w:r>
    </w:p>
    <w:p w:rsidR="002918DC" w:rsidRDefault="002918DC" w:rsidP="002918DC">
      <w:pPr>
        <w:widowControl w:val="0"/>
        <w:tabs>
          <w:tab w:val="left" w:pos="680"/>
        </w:tabs>
        <w:spacing w:after="0" w:line="240" w:lineRule="auto"/>
        <w:jc w:val="both"/>
        <w:rPr>
          <w:rFonts w:cs="Tahoma"/>
          <w:snapToGrid w:val="0"/>
          <w:sz w:val="24"/>
          <w:szCs w:val="24"/>
        </w:rPr>
      </w:pPr>
    </w:p>
    <w:p w:rsidR="002918DC" w:rsidRDefault="002918DC" w:rsidP="002918DC">
      <w:pPr>
        <w:widowControl w:val="0"/>
        <w:tabs>
          <w:tab w:val="left" w:pos="680"/>
        </w:tabs>
        <w:spacing w:after="0" w:line="240" w:lineRule="auto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b/>
          <w:snapToGrid w:val="0"/>
          <w:sz w:val="24"/>
          <w:szCs w:val="24"/>
        </w:rPr>
        <w:t xml:space="preserve">VII. Warunki gwarancji: </w:t>
      </w:r>
      <w:r>
        <w:rPr>
          <w:rFonts w:cs="Tahoma"/>
          <w:snapToGrid w:val="0"/>
          <w:sz w:val="24"/>
          <w:szCs w:val="24"/>
        </w:rPr>
        <w:t>Oferowany termin gwarancji na oferowane produkty wynosi ____ miesięcy licząc od daty dostawy do Zamawiającego.</w:t>
      </w:r>
    </w:p>
    <w:p w:rsidR="002918DC" w:rsidRDefault="002918DC" w:rsidP="002918DC">
      <w:pPr>
        <w:widowControl w:val="0"/>
        <w:tabs>
          <w:tab w:val="left" w:pos="680"/>
        </w:tabs>
        <w:spacing w:after="0" w:line="240" w:lineRule="auto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Oferowany termin wymiany reklamowanego towaru na wolny od wad wynosi ____ godzin licząc od daty otrzymania informacji o reklamacji od Zamawiającego pocztą elektroniczną lub faksem.</w:t>
      </w:r>
    </w:p>
    <w:p w:rsidR="002918DC" w:rsidRDefault="002918DC" w:rsidP="002918DC">
      <w:pPr>
        <w:pStyle w:val="Tekstpodstawowywcity2"/>
        <w:spacing w:after="0" w:line="240" w:lineRule="auto"/>
        <w:ind w:left="0"/>
        <w:rPr>
          <w:rFonts w:cs="Tahoma"/>
          <w:b/>
          <w:sz w:val="24"/>
          <w:szCs w:val="24"/>
        </w:rPr>
      </w:pPr>
    </w:p>
    <w:p w:rsidR="002918DC" w:rsidRDefault="002918DC" w:rsidP="002918DC">
      <w:pPr>
        <w:pStyle w:val="Tekstpodstawowywcity2"/>
        <w:spacing w:after="0" w:line="240" w:lineRule="auto"/>
        <w:ind w:left="0"/>
        <w:jc w:val="both"/>
        <w:rPr>
          <w:rFonts w:cs="Tahoma"/>
          <w:bCs/>
          <w:sz w:val="24"/>
          <w:szCs w:val="24"/>
        </w:rPr>
      </w:pPr>
      <w:r>
        <w:rPr>
          <w:rFonts w:cs="Tahoma"/>
          <w:b/>
          <w:sz w:val="24"/>
          <w:szCs w:val="24"/>
        </w:rPr>
        <w:t>VIII. Termin płatności</w:t>
      </w:r>
      <w:r>
        <w:rPr>
          <w:rFonts w:cs="Tahoma"/>
          <w:bCs/>
          <w:sz w:val="24"/>
          <w:szCs w:val="24"/>
        </w:rPr>
        <w:t>,</w:t>
      </w:r>
      <w:r>
        <w:rPr>
          <w:rFonts w:cs="Tahoma"/>
          <w:b/>
          <w:sz w:val="24"/>
          <w:szCs w:val="24"/>
        </w:rPr>
        <w:t xml:space="preserve"> </w:t>
      </w:r>
      <w:r>
        <w:rPr>
          <w:rFonts w:cs="Tahoma"/>
          <w:bCs/>
          <w:sz w:val="24"/>
          <w:szCs w:val="24"/>
        </w:rPr>
        <w:t>liczony od daty dostawy i wpływu prawidłowo wystawionej faktury do Zamawiającego określa się na</w:t>
      </w:r>
      <w:r>
        <w:rPr>
          <w:rFonts w:cs="Tahoma"/>
          <w:b/>
          <w:sz w:val="24"/>
          <w:szCs w:val="24"/>
        </w:rPr>
        <w:t xml:space="preserve"> 30</w:t>
      </w:r>
      <w:r>
        <w:rPr>
          <w:rFonts w:cs="Tahoma"/>
          <w:sz w:val="24"/>
          <w:szCs w:val="24"/>
        </w:rPr>
        <w:t xml:space="preserve"> dni.</w:t>
      </w:r>
    </w:p>
    <w:p w:rsidR="002918DC" w:rsidRDefault="002918DC" w:rsidP="002918DC">
      <w:pPr>
        <w:pStyle w:val="Tekstpodstawowy"/>
        <w:shd w:val="clear" w:color="auto" w:fill="FFFFFF"/>
        <w:spacing w:after="0" w:line="240" w:lineRule="auto"/>
        <w:rPr>
          <w:rFonts w:cs="Tahoma"/>
          <w:sz w:val="24"/>
          <w:szCs w:val="24"/>
        </w:rPr>
      </w:pPr>
    </w:p>
    <w:p w:rsidR="002918DC" w:rsidRDefault="002918DC" w:rsidP="002918DC">
      <w:pPr>
        <w:tabs>
          <w:tab w:val="left" w:pos="-5529"/>
          <w:tab w:val="left" w:pos="4253"/>
        </w:tabs>
        <w:spacing w:after="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b/>
          <w:bCs/>
          <w:snapToGrid w:val="0"/>
          <w:sz w:val="24"/>
          <w:szCs w:val="24"/>
        </w:rPr>
        <w:t>IX</w:t>
      </w:r>
      <w:r>
        <w:rPr>
          <w:rFonts w:cs="Tahoma"/>
          <w:b/>
          <w:bCs/>
          <w:sz w:val="24"/>
          <w:szCs w:val="24"/>
        </w:rPr>
        <w:t>. Oświadczamy,</w:t>
      </w:r>
      <w:r>
        <w:rPr>
          <w:rFonts w:cs="Tahoma"/>
          <w:sz w:val="24"/>
          <w:szCs w:val="24"/>
        </w:rPr>
        <w:t xml:space="preserve"> że wszystkie złożone przez nas dokumenty są zgodne z aktualnym stanem faktycznym i prawnym.</w:t>
      </w:r>
    </w:p>
    <w:p w:rsidR="002918DC" w:rsidRDefault="002918DC" w:rsidP="002918DC">
      <w:pPr>
        <w:pStyle w:val="Tekstpodstawowywcity2"/>
        <w:spacing w:after="0" w:line="240" w:lineRule="auto"/>
        <w:ind w:left="0"/>
        <w:rPr>
          <w:rFonts w:cs="Tahoma"/>
          <w:b/>
          <w:sz w:val="24"/>
          <w:szCs w:val="24"/>
        </w:rPr>
      </w:pPr>
    </w:p>
    <w:p w:rsidR="002918DC" w:rsidRDefault="002918DC" w:rsidP="002918DC">
      <w:pPr>
        <w:widowControl w:val="0"/>
        <w:spacing w:after="0" w:line="240" w:lineRule="auto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b/>
          <w:bCs/>
          <w:snapToGrid w:val="0"/>
          <w:sz w:val="24"/>
          <w:szCs w:val="24"/>
        </w:rPr>
        <w:t>X.</w:t>
      </w:r>
      <w:r>
        <w:rPr>
          <w:rFonts w:cs="Tahoma"/>
          <w:snapToGrid w:val="0"/>
          <w:sz w:val="24"/>
          <w:szCs w:val="24"/>
        </w:rPr>
        <w:t xml:space="preserve"> </w:t>
      </w:r>
      <w:r>
        <w:rPr>
          <w:rFonts w:cs="Tahoma"/>
          <w:b/>
          <w:snapToGrid w:val="0"/>
          <w:sz w:val="24"/>
          <w:szCs w:val="24"/>
        </w:rPr>
        <w:t>Oświadczamy,</w:t>
      </w:r>
      <w:r>
        <w:rPr>
          <w:rFonts w:cs="Tahoma"/>
          <w:snapToGrid w:val="0"/>
          <w:sz w:val="24"/>
          <w:szCs w:val="24"/>
        </w:rPr>
        <w:t xml:space="preserve"> że zapoznaliśmy się z warunkami umowy i nie wnosimy do niej zastrzeżeń, a w przypadku wyboru naszej oferty zobowiązujemy się podpisać umowę bez zwłoki, w wyznaczonym przez Zamawiającego terminie.</w:t>
      </w:r>
    </w:p>
    <w:p w:rsidR="007D3073" w:rsidRDefault="007D3073" w:rsidP="002918DC">
      <w:pPr>
        <w:widowControl w:val="0"/>
        <w:spacing w:after="0" w:line="240" w:lineRule="auto"/>
        <w:jc w:val="both"/>
        <w:rPr>
          <w:rFonts w:cs="Tahoma"/>
          <w:snapToGrid w:val="0"/>
          <w:sz w:val="24"/>
          <w:szCs w:val="24"/>
        </w:rPr>
      </w:pPr>
    </w:p>
    <w:p w:rsidR="007D3073" w:rsidRPr="007D3073" w:rsidRDefault="007D3073" w:rsidP="007D3073">
      <w:pPr>
        <w:spacing w:after="0"/>
        <w:ind w:hanging="360"/>
        <w:jc w:val="both"/>
      </w:pPr>
      <w:r w:rsidRPr="007D3073">
        <w:rPr>
          <w:rFonts w:cs="Tahoma"/>
          <w:b/>
          <w:snapToGrid w:val="0"/>
          <w:sz w:val="24"/>
          <w:szCs w:val="24"/>
        </w:rPr>
        <w:t xml:space="preserve">     XI.</w:t>
      </w:r>
      <w:r w:rsidRPr="007D3073">
        <w:rPr>
          <w:b/>
          <w:color w:val="000000"/>
        </w:rPr>
        <w:t xml:space="preserve"> Oświadczam</w:t>
      </w:r>
      <w:r>
        <w:rPr>
          <w:b/>
          <w:color w:val="000000"/>
        </w:rPr>
        <w:t>y</w:t>
      </w:r>
      <w:r w:rsidRPr="007D3073">
        <w:rPr>
          <w:b/>
          <w:color w:val="000000"/>
        </w:rPr>
        <w:t>,</w:t>
      </w:r>
      <w:r>
        <w:rPr>
          <w:color w:val="000000"/>
        </w:rPr>
        <w:t xml:space="preserve"> że wypełniliśmy obowiązki informacyjne przewidziane w art. 13 lub art. 14 RODO</w:t>
      </w:r>
      <w:r>
        <w:rPr>
          <w:rStyle w:val="Odwoanieprzypisudolnego"/>
          <w:rFonts w:eastAsiaTheme="majorEastAsia"/>
          <w:color w:val="000000"/>
        </w:rPr>
        <w:footnoteReference w:id="1"/>
      </w:r>
      <w:r>
        <w:rPr>
          <w:color w:val="000000"/>
          <w:vertAlign w:val="superscript"/>
        </w:rPr>
        <w:t>)</w:t>
      </w:r>
      <w:r>
        <w:rPr>
          <w:color w:val="000000"/>
        </w:rPr>
        <w:t xml:space="preserve"> wobec osób fizycznych, </w:t>
      </w:r>
      <w:r>
        <w:t>od których dane osobowe bezpośrednio lub pośrednio pozyskałem</w:t>
      </w:r>
      <w:r>
        <w:rPr>
          <w:color w:val="000000"/>
        </w:rPr>
        <w:t xml:space="preserve"> w celu ubiegania się o udzielenie zamówienia publicznego w niniejszym postępowaniu.</w:t>
      </w:r>
    </w:p>
    <w:p w:rsidR="002918DC" w:rsidRDefault="002918DC" w:rsidP="002918DC">
      <w:pPr>
        <w:widowControl w:val="0"/>
        <w:spacing w:after="0" w:line="240" w:lineRule="auto"/>
        <w:rPr>
          <w:rFonts w:cs="Tahoma"/>
          <w:b/>
          <w:bCs/>
          <w:snapToGrid w:val="0"/>
          <w:sz w:val="24"/>
          <w:szCs w:val="24"/>
        </w:rPr>
      </w:pPr>
    </w:p>
    <w:p w:rsidR="002918DC" w:rsidRDefault="002918DC" w:rsidP="002918DC">
      <w:pPr>
        <w:widowControl w:val="0"/>
        <w:spacing w:after="0" w:line="240" w:lineRule="auto"/>
        <w:rPr>
          <w:rFonts w:cs="Tahoma"/>
          <w:snapToGrid w:val="0"/>
          <w:sz w:val="24"/>
          <w:szCs w:val="24"/>
        </w:rPr>
      </w:pPr>
      <w:r>
        <w:rPr>
          <w:rFonts w:cs="Tahoma"/>
          <w:b/>
          <w:bCs/>
          <w:snapToGrid w:val="0"/>
          <w:sz w:val="24"/>
          <w:szCs w:val="24"/>
        </w:rPr>
        <w:t>XI.</w:t>
      </w:r>
      <w:r>
        <w:rPr>
          <w:rFonts w:cs="Tahoma"/>
          <w:snapToGrid w:val="0"/>
          <w:sz w:val="24"/>
          <w:szCs w:val="24"/>
        </w:rPr>
        <w:t xml:space="preserve"> Niżej wyspecyfikowane dokumenty są integralną częścią niniejszej oferty:</w:t>
      </w:r>
    </w:p>
    <w:p w:rsidR="002918DC" w:rsidRDefault="002918DC" w:rsidP="002918DC">
      <w:pPr>
        <w:widowControl w:val="0"/>
        <w:spacing w:after="0" w:line="240" w:lineRule="auto"/>
        <w:rPr>
          <w:rFonts w:cs="Tahoma"/>
          <w:sz w:val="24"/>
          <w:szCs w:val="24"/>
        </w:rPr>
      </w:pPr>
    </w:p>
    <w:p w:rsidR="002918DC" w:rsidRDefault="002918DC" w:rsidP="002918DC">
      <w:pPr>
        <w:widowControl w:val="0"/>
        <w:numPr>
          <w:ilvl w:val="0"/>
          <w:numId w:val="1"/>
        </w:numPr>
        <w:spacing w:after="0" w:line="240" w:lineRule="auto"/>
        <w:ind w:left="-234" w:firstLine="414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...........................................</w:t>
      </w:r>
    </w:p>
    <w:p w:rsidR="002918DC" w:rsidRDefault="002918DC" w:rsidP="002918DC">
      <w:pPr>
        <w:widowControl w:val="0"/>
        <w:numPr>
          <w:ilvl w:val="0"/>
          <w:numId w:val="1"/>
        </w:numPr>
        <w:spacing w:after="0" w:line="240" w:lineRule="auto"/>
        <w:ind w:left="-234" w:firstLine="414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...........................................</w:t>
      </w:r>
    </w:p>
    <w:p w:rsidR="002918DC" w:rsidRDefault="002918DC" w:rsidP="002918DC">
      <w:pPr>
        <w:widowControl w:val="0"/>
        <w:numPr>
          <w:ilvl w:val="0"/>
          <w:numId w:val="1"/>
        </w:numPr>
        <w:spacing w:after="0" w:line="240" w:lineRule="auto"/>
        <w:ind w:left="-234" w:firstLine="414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...........................................</w:t>
      </w:r>
    </w:p>
    <w:p w:rsidR="002918DC" w:rsidRDefault="002918DC" w:rsidP="002918DC">
      <w:pPr>
        <w:widowControl w:val="0"/>
        <w:numPr>
          <w:ilvl w:val="0"/>
          <w:numId w:val="1"/>
        </w:numPr>
        <w:spacing w:after="0" w:line="240" w:lineRule="auto"/>
        <w:ind w:left="-234" w:firstLine="414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...........................................</w:t>
      </w:r>
    </w:p>
    <w:p w:rsidR="002918DC" w:rsidRDefault="002918DC" w:rsidP="002918DC">
      <w:pPr>
        <w:widowControl w:val="0"/>
        <w:numPr>
          <w:ilvl w:val="0"/>
          <w:numId w:val="1"/>
        </w:numPr>
        <w:spacing w:after="0" w:line="240" w:lineRule="auto"/>
        <w:ind w:left="-234" w:firstLine="414"/>
        <w:jc w:val="both"/>
        <w:rPr>
          <w:rFonts w:cs="Tahoma"/>
          <w:snapToGrid w:val="0"/>
          <w:sz w:val="24"/>
          <w:szCs w:val="24"/>
        </w:rPr>
      </w:pPr>
      <w:r>
        <w:rPr>
          <w:rFonts w:cs="Tahoma"/>
          <w:snapToGrid w:val="0"/>
          <w:sz w:val="24"/>
          <w:szCs w:val="24"/>
        </w:rPr>
        <w:t>...........................................</w:t>
      </w:r>
    </w:p>
    <w:p w:rsidR="002918DC" w:rsidRDefault="002918DC" w:rsidP="002918DC">
      <w:pPr>
        <w:widowControl w:val="0"/>
        <w:spacing w:after="0" w:line="240" w:lineRule="auto"/>
        <w:jc w:val="both"/>
        <w:rPr>
          <w:rFonts w:cs="Tahoma"/>
          <w:snapToGrid w:val="0"/>
          <w:sz w:val="24"/>
          <w:szCs w:val="24"/>
        </w:rPr>
      </w:pPr>
    </w:p>
    <w:p w:rsidR="002918DC" w:rsidRDefault="002918DC" w:rsidP="002918DC">
      <w:pPr>
        <w:widowControl w:val="0"/>
        <w:spacing w:after="0" w:line="240" w:lineRule="auto"/>
        <w:jc w:val="both"/>
        <w:rPr>
          <w:rFonts w:cs="Tahoma"/>
          <w:snapToGrid w:val="0"/>
          <w:sz w:val="24"/>
          <w:szCs w:val="24"/>
        </w:rPr>
      </w:pPr>
    </w:p>
    <w:p w:rsidR="002918DC" w:rsidRDefault="002918DC" w:rsidP="002918DC">
      <w:pPr>
        <w:widowControl w:val="0"/>
        <w:tabs>
          <w:tab w:val="center" w:pos="609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cs="Tahoma"/>
          <w:snapToGrid w:val="0"/>
          <w:sz w:val="18"/>
          <w:szCs w:val="18"/>
        </w:rPr>
        <w:tab/>
        <w:t>______________________________</w:t>
      </w:r>
    </w:p>
    <w:p w:rsidR="002918DC" w:rsidRPr="007D3073" w:rsidRDefault="002918DC" w:rsidP="007D3073">
      <w:pPr>
        <w:widowControl w:val="0"/>
        <w:tabs>
          <w:tab w:val="center" w:pos="6096"/>
        </w:tabs>
        <w:spacing w:after="0"/>
        <w:jc w:val="both"/>
        <w:rPr>
          <w:rFonts w:asciiTheme="minorHAnsi" w:hAnsiTheme="minorHAnsi" w:cs="Tahoma"/>
          <w:snapToGrid w:val="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Pr="007D3073">
        <w:rPr>
          <w:rFonts w:asciiTheme="minorHAnsi" w:hAnsiTheme="minorHAnsi" w:cs="Tahoma"/>
          <w:sz w:val="18"/>
          <w:szCs w:val="18"/>
        </w:rPr>
        <w:t>Pieczątka imienna i podpis osoby uprawnionej</w:t>
      </w:r>
    </w:p>
    <w:p w:rsidR="002918DC" w:rsidRPr="007D3073" w:rsidRDefault="002918DC" w:rsidP="007D3073">
      <w:pPr>
        <w:tabs>
          <w:tab w:val="center" w:pos="6096"/>
        </w:tabs>
        <w:spacing w:after="0"/>
        <w:rPr>
          <w:rFonts w:asciiTheme="minorHAnsi" w:hAnsiTheme="minorHAnsi" w:cs="Tahoma"/>
          <w:sz w:val="18"/>
          <w:szCs w:val="18"/>
        </w:rPr>
      </w:pPr>
      <w:r w:rsidRPr="007D3073">
        <w:rPr>
          <w:rFonts w:asciiTheme="minorHAnsi" w:hAnsiTheme="minorHAnsi" w:cs="Tahoma"/>
          <w:sz w:val="18"/>
          <w:szCs w:val="18"/>
        </w:rPr>
        <w:tab/>
        <w:t>do reprezentowania wykonawcy</w:t>
      </w:r>
    </w:p>
    <w:p w:rsidR="0048488C" w:rsidRDefault="0048488C" w:rsidP="007D3073">
      <w:pPr>
        <w:spacing w:after="0"/>
      </w:pPr>
    </w:p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45F" w:rsidRDefault="0056745F" w:rsidP="007D3073">
      <w:pPr>
        <w:spacing w:after="0" w:line="240" w:lineRule="auto"/>
      </w:pPr>
      <w:r>
        <w:separator/>
      </w:r>
    </w:p>
  </w:endnote>
  <w:endnote w:type="continuationSeparator" w:id="0">
    <w:p w:rsidR="0056745F" w:rsidRDefault="0056745F" w:rsidP="007D3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45F" w:rsidRDefault="0056745F" w:rsidP="007D3073">
      <w:pPr>
        <w:spacing w:after="0" w:line="240" w:lineRule="auto"/>
      </w:pPr>
      <w:r>
        <w:separator/>
      </w:r>
    </w:p>
  </w:footnote>
  <w:footnote w:type="continuationSeparator" w:id="0">
    <w:p w:rsidR="0056745F" w:rsidRDefault="0056745F" w:rsidP="007D3073">
      <w:pPr>
        <w:spacing w:after="0" w:line="240" w:lineRule="auto"/>
      </w:pPr>
      <w:r>
        <w:continuationSeparator/>
      </w:r>
    </w:p>
  </w:footnote>
  <w:footnote w:id="1">
    <w:p w:rsidR="007D3073" w:rsidRDefault="007D3073" w:rsidP="007D3073">
      <w:pPr>
        <w:pStyle w:val="Tekstprzypisudolnego"/>
        <w:jc w:val="both"/>
        <w:rPr>
          <w:rFonts w:ascii="Calibri" w:hAnsi="Calibri"/>
        </w:rPr>
      </w:pPr>
      <w:r>
        <w:rPr>
          <w:rStyle w:val="Odwoanieprzypisudolnego"/>
          <w:rFonts w:ascii="Calibri" w:eastAsiaTheme="majorEastAsia" w:hAnsi="Calibri"/>
        </w:rPr>
        <w:footnoteRef/>
      </w:r>
      <w:r>
        <w:rPr>
          <w:rFonts w:ascii="Calibri" w:hAnsi="Calibri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8DC"/>
    <w:rsid w:val="00123F8E"/>
    <w:rsid w:val="00240243"/>
    <w:rsid w:val="002918DC"/>
    <w:rsid w:val="002D5C8F"/>
    <w:rsid w:val="0048488C"/>
    <w:rsid w:val="004F2470"/>
    <w:rsid w:val="0056745F"/>
    <w:rsid w:val="00786E92"/>
    <w:rsid w:val="007D3073"/>
    <w:rsid w:val="00AF6EA8"/>
    <w:rsid w:val="00B079B8"/>
    <w:rsid w:val="00BC5082"/>
    <w:rsid w:val="00BF6639"/>
    <w:rsid w:val="00C0029D"/>
    <w:rsid w:val="00D324F9"/>
    <w:rsid w:val="00EC2254"/>
    <w:rsid w:val="00EE494B"/>
    <w:rsid w:val="00F07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18DC"/>
    <w:pPr>
      <w:spacing w:line="276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918D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918DC"/>
    <w:rPr>
      <w:rFonts w:ascii="Calibri" w:eastAsia="Times New Roman" w:hAnsi="Calibri" w:cs="Times New Roman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918D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918DC"/>
    <w:rPr>
      <w:rFonts w:ascii="Calibri" w:eastAsia="Times New Roman" w:hAnsi="Calibri" w:cs="Times New Roman"/>
      <w:lang w:val="pl-PL" w:eastAsia="pl-PL" w:bidi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918D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918DC"/>
    <w:rPr>
      <w:rFonts w:ascii="Calibri" w:eastAsia="Times New Roman" w:hAnsi="Calibri" w:cs="Times New Roman"/>
      <w:sz w:val="16"/>
      <w:szCs w:val="16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918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918DC"/>
    <w:rPr>
      <w:rFonts w:ascii="Calibri" w:eastAsia="Times New Roman" w:hAnsi="Calibri" w:cs="Times New Roman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307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3073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307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620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9</cp:revision>
  <cp:lastPrinted>2021-10-29T08:20:00Z</cp:lastPrinted>
  <dcterms:created xsi:type="dcterms:W3CDTF">2021-10-27T07:11:00Z</dcterms:created>
  <dcterms:modified xsi:type="dcterms:W3CDTF">2021-10-29T11:34:00Z</dcterms:modified>
</cp:coreProperties>
</file>