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8F591" w14:textId="77777777" w:rsidR="00A24F2E" w:rsidRDefault="00A24F2E" w:rsidP="002A7CBE">
      <w:pPr>
        <w:pStyle w:val="Style1"/>
        <w:widowControl/>
        <w:ind w:left="6398"/>
        <w:jc w:val="right"/>
        <w:rPr>
          <w:rStyle w:val="FontStyle11"/>
          <w:rFonts w:ascii="Arial" w:hAnsi="Arial" w:cs="Arial"/>
          <w:sz w:val="24"/>
          <w:szCs w:val="24"/>
        </w:rPr>
      </w:pPr>
      <w:r w:rsidRPr="002A7CBE">
        <w:rPr>
          <w:rStyle w:val="FontStyle11"/>
          <w:rFonts w:ascii="Arial" w:hAnsi="Arial" w:cs="Arial"/>
          <w:sz w:val="24"/>
          <w:szCs w:val="24"/>
        </w:rPr>
        <w:t xml:space="preserve">Załącznik Nr </w:t>
      </w:r>
      <w:r w:rsidR="0062696D" w:rsidRPr="002A7CBE">
        <w:rPr>
          <w:rStyle w:val="FontStyle11"/>
          <w:rFonts w:ascii="Arial" w:hAnsi="Arial" w:cs="Arial"/>
          <w:sz w:val="24"/>
          <w:szCs w:val="24"/>
        </w:rPr>
        <w:t>5</w:t>
      </w:r>
      <w:r w:rsidR="002A7CBE">
        <w:rPr>
          <w:rStyle w:val="FontStyle11"/>
          <w:rFonts w:ascii="Arial" w:hAnsi="Arial" w:cs="Arial"/>
          <w:sz w:val="24"/>
          <w:szCs w:val="24"/>
        </w:rPr>
        <w:t xml:space="preserve"> do SWKO</w:t>
      </w:r>
    </w:p>
    <w:p w14:paraId="34817FDD" w14:textId="77777777" w:rsidR="00CF6886" w:rsidRPr="00CF6886" w:rsidRDefault="00CF6886" w:rsidP="00CF6886">
      <w:pPr>
        <w:pStyle w:val="Style1"/>
        <w:widowControl/>
        <w:rPr>
          <w:rStyle w:val="FontStyle11"/>
          <w:rFonts w:ascii="Arial" w:hAnsi="Arial" w:cs="Arial"/>
          <w:sz w:val="24"/>
          <w:szCs w:val="24"/>
        </w:rPr>
      </w:pPr>
      <w:r w:rsidRPr="00CF6886">
        <w:rPr>
          <w:rFonts w:ascii="Arial" w:hAnsi="Arial" w:cs="Arial"/>
          <w:color w:val="000000"/>
        </w:rPr>
        <w:t>Numer postępowania konkursowego: 25K/2022</w:t>
      </w:r>
    </w:p>
    <w:p w14:paraId="67130000" w14:textId="77777777" w:rsidR="00A24F2E" w:rsidRPr="002A7CBE" w:rsidRDefault="00A24F2E">
      <w:pPr>
        <w:pStyle w:val="Style2"/>
        <w:widowControl/>
        <w:spacing w:line="240" w:lineRule="exact"/>
        <w:ind w:right="67"/>
        <w:jc w:val="right"/>
        <w:rPr>
          <w:rFonts w:ascii="Arial" w:hAnsi="Arial" w:cs="Arial"/>
        </w:rPr>
      </w:pPr>
    </w:p>
    <w:p w14:paraId="5EF3DB1C" w14:textId="77777777" w:rsidR="00A24F2E" w:rsidRPr="002A7CBE" w:rsidRDefault="00A24F2E">
      <w:pPr>
        <w:pStyle w:val="Style2"/>
        <w:widowControl/>
        <w:spacing w:line="240" w:lineRule="exact"/>
        <w:ind w:right="67"/>
        <w:jc w:val="right"/>
        <w:rPr>
          <w:rFonts w:ascii="Arial" w:hAnsi="Arial" w:cs="Arial"/>
        </w:rPr>
      </w:pPr>
    </w:p>
    <w:p w14:paraId="4C29BC94" w14:textId="77777777" w:rsidR="00A24F2E" w:rsidRPr="002A7CBE" w:rsidRDefault="00A24F2E">
      <w:pPr>
        <w:pStyle w:val="Style2"/>
        <w:widowControl/>
        <w:spacing w:line="240" w:lineRule="exact"/>
        <w:ind w:right="67"/>
        <w:jc w:val="right"/>
        <w:rPr>
          <w:rFonts w:ascii="Arial" w:hAnsi="Arial" w:cs="Arial"/>
        </w:rPr>
      </w:pPr>
    </w:p>
    <w:p w14:paraId="783459D2" w14:textId="77777777" w:rsidR="00A24F2E" w:rsidRPr="002A7CBE" w:rsidRDefault="00A24F2E">
      <w:pPr>
        <w:pStyle w:val="Style2"/>
        <w:widowControl/>
        <w:spacing w:line="240" w:lineRule="exact"/>
        <w:ind w:right="67"/>
        <w:jc w:val="right"/>
        <w:rPr>
          <w:rFonts w:ascii="Arial" w:hAnsi="Arial" w:cs="Arial"/>
        </w:rPr>
      </w:pPr>
    </w:p>
    <w:p w14:paraId="0B66C840" w14:textId="77777777" w:rsidR="00A24F2E" w:rsidRPr="002A7CBE" w:rsidRDefault="00A24F2E">
      <w:pPr>
        <w:pStyle w:val="Style2"/>
        <w:widowControl/>
        <w:spacing w:line="240" w:lineRule="exact"/>
        <w:ind w:right="67"/>
        <w:jc w:val="right"/>
        <w:rPr>
          <w:rFonts w:ascii="Arial" w:hAnsi="Arial" w:cs="Arial"/>
        </w:rPr>
      </w:pPr>
    </w:p>
    <w:p w14:paraId="011CF594" w14:textId="77777777" w:rsidR="00A24F2E" w:rsidRPr="002A7CBE" w:rsidRDefault="00A24F2E">
      <w:pPr>
        <w:pStyle w:val="Style2"/>
        <w:widowControl/>
        <w:spacing w:before="29"/>
        <w:ind w:right="67"/>
        <w:jc w:val="right"/>
        <w:rPr>
          <w:rStyle w:val="FontStyle11"/>
          <w:rFonts w:ascii="Arial" w:hAnsi="Arial" w:cs="Arial"/>
          <w:sz w:val="24"/>
          <w:szCs w:val="24"/>
        </w:rPr>
      </w:pPr>
      <w:r w:rsidRPr="002A7CBE">
        <w:rPr>
          <w:rStyle w:val="FontStyle11"/>
          <w:rFonts w:ascii="Arial" w:hAnsi="Arial" w:cs="Arial"/>
          <w:sz w:val="24"/>
          <w:szCs w:val="24"/>
        </w:rPr>
        <w:t>OPIS WARUNKÓW/KONCEPCJA WYKONYWANIA ŚWIADCZENIA</w:t>
      </w:r>
    </w:p>
    <w:p w14:paraId="4F05D654" w14:textId="77777777" w:rsidR="00A24F2E" w:rsidRPr="002A7CBE" w:rsidRDefault="00A24F2E">
      <w:pPr>
        <w:pStyle w:val="Style3"/>
        <w:widowControl/>
        <w:spacing w:line="240" w:lineRule="exact"/>
        <w:jc w:val="left"/>
        <w:rPr>
          <w:rFonts w:ascii="Arial" w:hAnsi="Arial" w:cs="Arial"/>
        </w:rPr>
      </w:pPr>
    </w:p>
    <w:p w14:paraId="2DFC2AC3" w14:textId="77777777" w:rsidR="00A24F2E" w:rsidRPr="002A7CBE" w:rsidRDefault="00A24F2E">
      <w:pPr>
        <w:pStyle w:val="Style3"/>
        <w:widowControl/>
        <w:spacing w:before="24" w:line="240" w:lineRule="auto"/>
        <w:jc w:val="left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Adres miejsca wykonywania świadczeń:</w:t>
      </w:r>
    </w:p>
    <w:p w14:paraId="3E013C67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07712C9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3187AE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D30514D" w14:textId="77777777" w:rsidR="00A24F2E" w:rsidRPr="002A7CBE" w:rsidRDefault="00A24F2E">
      <w:pPr>
        <w:pStyle w:val="Style3"/>
        <w:widowControl/>
        <w:spacing w:before="24"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tel/fax</w:t>
      </w:r>
    </w:p>
    <w:p w14:paraId="21ABDF34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99E8B68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3256F37E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CC7F307" w14:textId="77777777" w:rsidR="00A24F2E" w:rsidRPr="002A7CBE" w:rsidRDefault="00A24F2E">
      <w:pPr>
        <w:pStyle w:val="Style3"/>
        <w:widowControl/>
        <w:spacing w:before="38"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Personel: diagności, personel techniczny (liczba osób, kwalifikacje)</w:t>
      </w:r>
      <w:r w:rsidR="00766C21" w:rsidRPr="002A7CBE">
        <w:rPr>
          <w:rStyle w:val="FontStyle12"/>
          <w:rFonts w:ascii="Arial" w:hAnsi="Arial" w:cs="Arial"/>
          <w:sz w:val="24"/>
          <w:szCs w:val="24"/>
        </w:rPr>
        <w:t xml:space="preserve">, zasady przejęcia personelu </w:t>
      </w:r>
    </w:p>
    <w:p w14:paraId="2DC32D9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33B979E3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D85C67D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01C9F1F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25114FE4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24329953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430C12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1D6F7B6B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8DE87D2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C0D55DC" w14:textId="77777777" w:rsidR="00A24F2E" w:rsidRPr="002A7CBE" w:rsidRDefault="00A24F2E">
      <w:pPr>
        <w:pStyle w:val="Style3"/>
        <w:widowControl/>
        <w:spacing w:before="62"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Aparatura i urządzenia (ilość, typ, rodzaj, rok produkcji):</w:t>
      </w:r>
    </w:p>
    <w:p w14:paraId="56A3B934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204E976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717D5172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FAA6CB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781A5EE8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26B7D8CD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76050750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39F675E8" w14:textId="77777777" w:rsidR="00A24F2E" w:rsidRPr="002A7CBE" w:rsidRDefault="00A24F2E">
      <w:pPr>
        <w:pStyle w:val="Style3"/>
        <w:widowControl/>
        <w:spacing w:before="53"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Stosowane metody analityczne:</w:t>
      </w:r>
    </w:p>
    <w:p w14:paraId="3F162A36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05E26CB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7031708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C976D37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3845B29E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4E236DB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55F5922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5EB4491" w14:textId="77777777" w:rsidR="00A24F2E" w:rsidRPr="002A7CBE" w:rsidRDefault="00A24F2E">
      <w:pPr>
        <w:pStyle w:val="Style3"/>
        <w:widowControl/>
        <w:spacing w:before="53"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Sposób rejestracji pacjenta i wydawania wyniku badań (przygotowanie ):</w:t>
      </w:r>
    </w:p>
    <w:p w14:paraId="6DB258FF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E0D252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957F09D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DB6729B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2B57674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32290E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701E7E0E" w14:textId="77777777" w:rsidR="00A24F2E" w:rsidRDefault="00A24F2E">
      <w:pPr>
        <w:pStyle w:val="Style3"/>
        <w:widowControl/>
        <w:spacing w:before="235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Sposób prowadzenia kontroli wewnątrzlaboratoryjnej zapewniającej poprawność wykonywanych badań:</w:t>
      </w:r>
    </w:p>
    <w:p w14:paraId="5CD6D47F" w14:textId="77777777" w:rsidR="00E67AED" w:rsidRDefault="00E67AED">
      <w:pPr>
        <w:pStyle w:val="Style3"/>
        <w:widowControl/>
        <w:spacing w:before="235"/>
        <w:rPr>
          <w:rStyle w:val="FontStyle12"/>
          <w:rFonts w:ascii="Arial" w:hAnsi="Arial" w:cs="Arial"/>
          <w:sz w:val="24"/>
          <w:szCs w:val="24"/>
        </w:rPr>
      </w:pPr>
    </w:p>
    <w:p w14:paraId="38A2FE41" w14:textId="77777777" w:rsidR="00E67AED" w:rsidRPr="00E67AED" w:rsidRDefault="00E67AED" w:rsidP="00E67AED"/>
    <w:p w14:paraId="6000CF97" w14:textId="77777777" w:rsidR="00E67AED" w:rsidRPr="00E67AED" w:rsidRDefault="00E67AED" w:rsidP="00E67AED"/>
    <w:p w14:paraId="1A28B4BE" w14:textId="77777777" w:rsidR="00E67AED" w:rsidRPr="00E67AED" w:rsidRDefault="00E67AED" w:rsidP="00E67AED"/>
    <w:p w14:paraId="26AA8B2E" w14:textId="77777777" w:rsidR="00A24F2E" w:rsidRPr="002A7CBE" w:rsidRDefault="00A24F2E">
      <w:pPr>
        <w:pStyle w:val="Style3"/>
        <w:widowControl/>
        <w:spacing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Udział w zewnątrz laboratoryjnych Programach Kontroli Jakości:</w:t>
      </w:r>
    </w:p>
    <w:p w14:paraId="77AA395A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58672323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7BBCFDB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B21CBBD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A9200ED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7E3A7A2E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246E411B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34C46F2B" w14:textId="77777777" w:rsidR="00A24F2E" w:rsidRPr="002A7CBE" w:rsidRDefault="00A24F2E">
      <w:pPr>
        <w:pStyle w:val="Style3"/>
        <w:widowControl/>
        <w:spacing w:before="58"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Opis możliwości uzyskania przez Zamawiającego wstępnej informacji o wynikach badań:</w:t>
      </w:r>
    </w:p>
    <w:p w14:paraId="6EE98D99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10EA23A4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1660434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1BBE627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07946E6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27A1DDF7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7CD229A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3B52790" w14:textId="77777777" w:rsidR="00A24F2E" w:rsidRPr="002A7CBE" w:rsidRDefault="00A24F2E">
      <w:pPr>
        <w:pStyle w:val="Style3"/>
        <w:widowControl/>
        <w:spacing w:before="5" w:line="288" w:lineRule="exact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Opis sposobu prowadzenia zapisów z badań laboratoryjnych, archiwizowania wyników badań, zabezpieczenia danych z wyników oraz dostępu do zarchiwizowanych wyników badań po zakończeniu współpracy.</w:t>
      </w:r>
    </w:p>
    <w:p w14:paraId="37BBB34D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36DA71B5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7548F355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AAC0822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4C0A465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D6F7853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8680CD9" w14:textId="77777777" w:rsidR="00A24F2E" w:rsidRPr="002A7CBE" w:rsidRDefault="00A24F2E">
      <w:pPr>
        <w:pStyle w:val="Style3"/>
        <w:widowControl/>
        <w:spacing w:before="221" w:line="298" w:lineRule="exact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 xml:space="preserve">Opis sposobu i harmonogram integracji systemu informatycznego posiadanego przez Świadczeniodawcę z systemem </w:t>
      </w:r>
      <w:r w:rsidR="0062696D" w:rsidRPr="002A7CBE">
        <w:rPr>
          <w:rStyle w:val="FontStyle12"/>
          <w:rFonts w:ascii="Arial" w:hAnsi="Arial" w:cs="Arial"/>
          <w:sz w:val="24"/>
          <w:szCs w:val="24"/>
        </w:rPr>
        <w:t>MARCEL</w:t>
      </w:r>
      <w:r w:rsidRPr="002A7CBE">
        <w:rPr>
          <w:rStyle w:val="FontStyle12"/>
          <w:rFonts w:ascii="Arial" w:hAnsi="Arial" w:cs="Arial"/>
          <w:sz w:val="24"/>
          <w:szCs w:val="24"/>
        </w:rPr>
        <w:t xml:space="preserve"> pracującym u Zamawiającego.</w:t>
      </w:r>
    </w:p>
    <w:p w14:paraId="7AC1D50B" w14:textId="77777777" w:rsidR="00A24F2E" w:rsidRPr="002A7CBE" w:rsidRDefault="00A24F2E">
      <w:pPr>
        <w:pStyle w:val="Style3"/>
        <w:widowControl/>
        <w:spacing w:line="240" w:lineRule="exact"/>
        <w:ind w:right="293"/>
        <w:rPr>
          <w:rFonts w:ascii="Arial" w:hAnsi="Arial" w:cs="Arial"/>
        </w:rPr>
      </w:pPr>
    </w:p>
    <w:p w14:paraId="7916FCA1" w14:textId="77777777" w:rsidR="00A24F2E" w:rsidRPr="002A7CBE" w:rsidRDefault="00A24F2E">
      <w:pPr>
        <w:pStyle w:val="Style3"/>
        <w:widowControl/>
        <w:spacing w:line="240" w:lineRule="exact"/>
        <w:ind w:right="293"/>
        <w:rPr>
          <w:rFonts w:ascii="Arial" w:hAnsi="Arial" w:cs="Arial"/>
        </w:rPr>
      </w:pPr>
    </w:p>
    <w:p w14:paraId="01E6B397" w14:textId="77777777" w:rsidR="00A24F2E" w:rsidRPr="002A7CBE" w:rsidRDefault="00A24F2E">
      <w:pPr>
        <w:pStyle w:val="Style3"/>
        <w:widowControl/>
        <w:spacing w:line="240" w:lineRule="exact"/>
        <w:ind w:right="293"/>
        <w:rPr>
          <w:rFonts w:ascii="Arial" w:hAnsi="Arial" w:cs="Arial"/>
        </w:rPr>
      </w:pPr>
    </w:p>
    <w:p w14:paraId="0A844827" w14:textId="77777777" w:rsidR="00A24F2E" w:rsidRPr="002A7CBE" w:rsidRDefault="00A24F2E">
      <w:pPr>
        <w:pStyle w:val="Style3"/>
        <w:widowControl/>
        <w:spacing w:line="240" w:lineRule="exact"/>
        <w:ind w:right="293"/>
        <w:rPr>
          <w:rFonts w:ascii="Arial" w:hAnsi="Arial" w:cs="Arial"/>
        </w:rPr>
      </w:pPr>
    </w:p>
    <w:p w14:paraId="0FD0BEAA" w14:textId="77777777" w:rsidR="00A24F2E" w:rsidRPr="002A7CBE" w:rsidRDefault="00A24F2E">
      <w:pPr>
        <w:pStyle w:val="Style3"/>
        <w:widowControl/>
        <w:spacing w:before="221" w:line="283" w:lineRule="exact"/>
        <w:ind w:right="293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Stopień spełnienia standardów akredytacyjnych Centrum Monitorowania Jakości w Ochronie Zdrowia w zakresie laboratorium.</w:t>
      </w:r>
    </w:p>
    <w:p w14:paraId="562F3698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C4E54A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14133EC7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415C082C" w14:textId="77777777" w:rsidR="00A24F2E" w:rsidRPr="002A7CBE" w:rsidRDefault="00A24F2E">
      <w:pPr>
        <w:pStyle w:val="Style3"/>
        <w:widowControl/>
        <w:spacing w:line="240" w:lineRule="exact"/>
        <w:rPr>
          <w:rFonts w:ascii="Arial" w:hAnsi="Arial" w:cs="Arial"/>
        </w:rPr>
      </w:pPr>
    </w:p>
    <w:p w14:paraId="02B25C73" w14:textId="77777777" w:rsidR="00A24F2E" w:rsidRPr="002A7CBE" w:rsidRDefault="00A24F2E">
      <w:pPr>
        <w:pStyle w:val="Style3"/>
        <w:widowControl/>
        <w:spacing w:before="58" w:line="240" w:lineRule="auto"/>
        <w:rPr>
          <w:rStyle w:val="FontStyle12"/>
          <w:rFonts w:ascii="Arial" w:hAnsi="Arial" w:cs="Arial"/>
          <w:sz w:val="24"/>
          <w:szCs w:val="24"/>
        </w:rPr>
      </w:pPr>
      <w:r w:rsidRPr="002A7CBE">
        <w:rPr>
          <w:rStyle w:val="FontStyle12"/>
          <w:rFonts w:ascii="Arial" w:hAnsi="Arial" w:cs="Arial"/>
          <w:sz w:val="24"/>
          <w:szCs w:val="24"/>
        </w:rPr>
        <w:t>Innowacyjność</w:t>
      </w:r>
    </w:p>
    <w:p w14:paraId="0F9160CD" w14:textId="77777777" w:rsidR="00A24F2E" w:rsidRPr="002A7CBE" w:rsidRDefault="00A24F2E">
      <w:pPr>
        <w:pStyle w:val="Style3"/>
        <w:widowControl/>
        <w:spacing w:line="240" w:lineRule="exact"/>
        <w:ind w:left="1277"/>
        <w:rPr>
          <w:rFonts w:ascii="Arial" w:hAnsi="Arial" w:cs="Arial"/>
        </w:rPr>
      </w:pPr>
    </w:p>
    <w:p w14:paraId="573B54B7" w14:textId="77777777" w:rsidR="00A24F2E" w:rsidRPr="002A7CBE" w:rsidRDefault="00A24F2E">
      <w:pPr>
        <w:pStyle w:val="Style3"/>
        <w:widowControl/>
        <w:spacing w:line="240" w:lineRule="exact"/>
        <w:ind w:left="1277"/>
        <w:rPr>
          <w:rFonts w:ascii="Arial" w:hAnsi="Arial" w:cs="Arial"/>
        </w:rPr>
      </w:pPr>
    </w:p>
    <w:p w14:paraId="1A2DE2D3" w14:textId="77777777" w:rsidR="00A24F2E" w:rsidRPr="002A7CBE" w:rsidRDefault="00A24F2E" w:rsidP="002A7CBE">
      <w:pPr>
        <w:pStyle w:val="Style3"/>
        <w:widowControl/>
        <w:spacing w:line="240" w:lineRule="exact"/>
        <w:rPr>
          <w:rFonts w:ascii="Arial" w:hAnsi="Arial" w:cs="Arial"/>
        </w:rPr>
      </w:pPr>
    </w:p>
    <w:p w14:paraId="6D63732B" w14:textId="77777777" w:rsidR="00A24F2E" w:rsidRPr="002A7CBE" w:rsidRDefault="00A24F2E">
      <w:pPr>
        <w:pStyle w:val="Style3"/>
        <w:widowControl/>
        <w:spacing w:line="240" w:lineRule="exact"/>
        <w:ind w:left="1277"/>
        <w:rPr>
          <w:rFonts w:ascii="Arial" w:hAnsi="Arial" w:cs="Arial"/>
        </w:rPr>
      </w:pPr>
    </w:p>
    <w:p w14:paraId="1B463382" w14:textId="77777777" w:rsidR="00A24F2E" w:rsidRPr="002A7CBE" w:rsidRDefault="00A24F2E">
      <w:pPr>
        <w:pStyle w:val="Style3"/>
        <w:widowControl/>
        <w:spacing w:line="240" w:lineRule="exact"/>
        <w:ind w:left="1277"/>
        <w:rPr>
          <w:rFonts w:ascii="Arial" w:hAnsi="Arial" w:cs="Arial"/>
        </w:rPr>
      </w:pPr>
    </w:p>
    <w:p w14:paraId="6F32B181" w14:textId="77777777" w:rsidR="00A24F2E" w:rsidRPr="002A7CBE" w:rsidRDefault="002A7CBE">
      <w:pPr>
        <w:pStyle w:val="Style3"/>
        <w:widowControl/>
        <w:spacing w:before="58" w:line="240" w:lineRule="auto"/>
        <w:ind w:left="1277"/>
        <w:rPr>
          <w:rStyle w:val="FontStyle12"/>
          <w:rFonts w:ascii="Arial" w:hAnsi="Arial" w:cs="Arial"/>
          <w:sz w:val="24"/>
          <w:szCs w:val="24"/>
        </w:rPr>
      </w:pPr>
      <w:r>
        <w:rPr>
          <w:rStyle w:val="FontStyle12"/>
          <w:rFonts w:ascii="Arial" w:hAnsi="Arial" w:cs="Arial"/>
          <w:sz w:val="24"/>
          <w:szCs w:val="24"/>
        </w:rPr>
        <w:t>…………..</w:t>
      </w:r>
      <w:r w:rsidR="00A24F2E" w:rsidRPr="002A7CBE">
        <w:rPr>
          <w:rStyle w:val="FontStyle12"/>
          <w:rFonts w:ascii="Arial" w:hAnsi="Arial" w:cs="Arial"/>
          <w:sz w:val="24"/>
          <w:szCs w:val="24"/>
        </w:rPr>
        <w:t>, dnia</w:t>
      </w:r>
      <w:r>
        <w:rPr>
          <w:rStyle w:val="FontStyle12"/>
          <w:rFonts w:ascii="Arial" w:hAnsi="Arial" w:cs="Arial"/>
          <w:sz w:val="24"/>
          <w:szCs w:val="24"/>
        </w:rPr>
        <w:t>…………………..</w:t>
      </w:r>
    </w:p>
    <w:p w14:paraId="06D0934F" w14:textId="77777777" w:rsidR="00A24F2E" w:rsidRPr="002A7CBE" w:rsidRDefault="00A24F2E" w:rsidP="002A7CBE">
      <w:pPr>
        <w:pStyle w:val="Style4"/>
        <w:widowControl/>
        <w:spacing w:before="235"/>
        <w:ind w:left="2880" w:firstLine="720"/>
        <w:jc w:val="both"/>
        <w:rPr>
          <w:rStyle w:val="FontStyle13"/>
          <w:rFonts w:ascii="Arial" w:hAnsi="Arial" w:cs="Arial"/>
        </w:rPr>
      </w:pPr>
      <w:r w:rsidRPr="002A7CBE">
        <w:rPr>
          <w:rStyle w:val="FontStyle13"/>
          <w:rFonts w:ascii="Arial" w:hAnsi="Arial" w:cs="Arial"/>
        </w:rPr>
        <w:t>/podpis i pieczęć Świadczeniodawcy lub osoby upoważnionej/</w:t>
      </w:r>
    </w:p>
    <w:sectPr w:rsidR="00A24F2E" w:rsidRPr="002A7CBE" w:rsidSect="00E67AED">
      <w:pgSz w:w="11905" w:h="16837"/>
      <w:pgMar w:top="1135" w:right="1985" w:bottom="1440" w:left="141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3DE76" w14:textId="77777777" w:rsidR="009E20A7" w:rsidRDefault="009E20A7">
      <w:r>
        <w:separator/>
      </w:r>
    </w:p>
  </w:endnote>
  <w:endnote w:type="continuationSeparator" w:id="0">
    <w:p w14:paraId="5A18FE63" w14:textId="77777777" w:rsidR="009E20A7" w:rsidRDefault="009E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3257" w14:textId="77777777" w:rsidR="009E20A7" w:rsidRDefault="009E20A7">
      <w:r>
        <w:separator/>
      </w:r>
    </w:p>
  </w:footnote>
  <w:footnote w:type="continuationSeparator" w:id="0">
    <w:p w14:paraId="19DC74A3" w14:textId="77777777" w:rsidR="009E20A7" w:rsidRDefault="009E2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12"/>
    <w:rsid w:val="001C5026"/>
    <w:rsid w:val="002A7CBE"/>
    <w:rsid w:val="00335CFA"/>
    <w:rsid w:val="0062696D"/>
    <w:rsid w:val="006331ED"/>
    <w:rsid w:val="007602FF"/>
    <w:rsid w:val="00766C21"/>
    <w:rsid w:val="00960B63"/>
    <w:rsid w:val="009D1741"/>
    <w:rsid w:val="009E20A7"/>
    <w:rsid w:val="00A24F2E"/>
    <w:rsid w:val="00C51612"/>
    <w:rsid w:val="00CF6886"/>
    <w:rsid w:val="00E6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44F460"/>
  <w14:defaultImageDpi w14:val="0"/>
  <w15:docId w15:val="{A88AAEE4-FF75-44EC-B417-48184E6C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93" w:lineRule="exact"/>
      <w:jc w:val="both"/>
    </w:pPr>
  </w:style>
  <w:style w:type="paragraph" w:customStyle="1" w:styleId="Style4">
    <w:name w:val="Style4"/>
    <w:basedOn w:val="Normalny"/>
    <w:uiPriority w:val="99"/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8 - Wzór koncepcji [wiadczenia usBug</dc:title>
  <dc:subject/>
  <dc:creator>bchojnowska</dc:creator>
  <cp:keywords/>
  <dc:description/>
  <cp:lastModifiedBy>Robert Lorentz</cp:lastModifiedBy>
  <cp:revision>2</cp:revision>
  <cp:lastPrinted>2022-09-12T09:01:00Z</cp:lastPrinted>
  <dcterms:created xsi:type="dcterms:W3CDTF">2022-09-12T10:34:00Z</dcterms:created>
  <dcterms:modified xsi:type="dcterms:W3CDTF">2022-09-12T10:34:00Z</dcterms:modified>
</cp:coreProperties>
</file>