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7A4727" w:rsidRDefault="007A4727">
      <w:r>
        <w:t xml:space="preserve">Dotyczy postępowania o sygnaturze  </w:t>
      </w:r>
      <w:r w:rsidRPr="007A4727">
        <w:rPr>
          <w:b/>
        </w:rPr>
        <w:t>14/2019</w:t>
      </w:r>
    </w:p>
    <w:p w:rsidR="007A4727" w:rsidRPr="007A4727" w:rsidRDefault="007A4727">
      <w:pPr>
        <w:rPr>
          <w:b/>
          <w:sz w:val="24"/>
          <w:szCs w:val="24"/>
        </w:rPr>
      </w:pPr>
      <w:r w:rsidRPr="007A4727">
        <w:rPr>
          <w:b/>
          <w:sz w:val="24"/>
          <w:szCs w:val="24"/>
        </w:rPr>
        <w:t xml:space="preserve">Dostawa środków czystości, materiałów higienicznych oraz worków na odpady </w:t>
      </w:r>
    </w:p>
    <w:p w:rsidR="007A4727" w:rsidRDefault="007A4727">
      <w:pPr>
        <w:rPr>
          <w:b/>
          <w:sz w:val="24"/>
          <w:szCs w:val="24"/>
        </w:rPr>
      </w:pPr>
    </w:p>
    <w:p w:rsidR="007A4727" w:rsidRDefault="007A4727">
      <w:pPr>
        <w:rPr>
          <w:b/>
          <w:sz w:val="24"/>
          <w:szCs w:val="24"/>
        </w:rPr>
      </w:pPr>
    </w:p>
    <w:p w:rsidR="007A4727" w:rsidRDefault="007A4727" w:rsidP="007A4727">
      <w:pPr>
        <w:jc w:val="center"/>
        <w:rPr>
          <w:b/>
          <w:sz w:val="28"/>
          <w:szCs w:val="28"/>
        </w:rPr>
      </w:pPr>
      <w:r w:rsidRPr="007A4727">
        <w:rPr>
          <w:b/>
          <w:sz w:val="28"/>
          <w:szCs w:val="28"/>
        </w:rPr>
        <w:t>INFORMACJA</w:t>
      </w:r>
    </w:p>
    <w:p w:rsidR="007A4727" w:rsidRDefault="007A4727" w:rsidP="007A4727">
      <w:pPr>
        <w:jc w:val="center"/>
        <w:rPr>
          <w:b/>
          <w:sz w:val="28"/>
          <w:szCs w:val="28"/>
        </w:rPr>
      </w:pPr>
    </w:p>
    <w:p w:rsidR="007A4727" w:rsidRDefault="007A4727" w:rsidP="007A4727">
      <w:r>
        <w:t xml:space="preserve">Zamawiający informuje, że w dniu 08.07.2019 roku o godz.12;00 upływa termin składania pytań do treści  ogłoszenia o zamówieniu, o którym mowa wyżej. </w:t>
      </w:r>
    </w:p>
    <w:p w:rsidR="007A4727" w:rsidRDefault="007A4727" w:rsidP="007A4727">
      <w:r>
        <w:t>Pytania doręczone po upływie wyżej określonego terminu pozostaną bez odpowiedzi.</w:t>
      </w:r>
    </w:p>
    <w:p w:rsidR="007A4727" w:rsidRDefault="007A4727" w:rsidP="007A4727"/>
    <w:p w:rsidR="007A4727" w:rsidRDefault="007A4727" w:rsidP="007A4727">
      <w:r>
        <w:t>Wyjaśnienia i odpowiedzi zamawiającego po upływie terminu, o którym mowa wyżej zostaną niezwłocznie zamieszczone na naszej stronie internetowej .</w:t>
      </w:r>
    </w:p>
    <w:p w:rsidR="007A4727" w:rsidRDefault="007A4727" w:rsidP="007A4727"/>
    <w:p w:rsidR="007A4727" w:rsidRPr="007A4727" w:rsidRDefault="007A4727" w:rsidP="007A4727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ALINA CHRABOŁ- SURA</w:t>
      </w:r>
    </w:p>
    <w:p w:rsidR="007A4727" w:rsidRDefault="007A4727" w:rsidP="007A4727"/>
    <w:p w:rsidR="007A4727" w:rsidRPr="007A4727" w:rsidRDefault="007A4727" w:rsidP="007A4727"/>
    <w:sectPr w:rsidR="007A4727" w:rsidRPr="007A4727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A4727"/>
    <w:rsid w:val="0048488C"/>
    <w:rsid w:val="007A4727"/>
    <w:rsid w:val="00F1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B0CB2-CCC5-449F-9780-991F4C17C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</Words>
  <Characters>484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2019-07-05T11:00:00Z</dcterms:created>
  <dcterms:modified xsi:type="dcterms:W3CDTF">2019-07-05T11:09:00Z</dcterms:modified>
</cp:coreProperties>
</file>