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2B5" w:rsidRDefault="007D0594"/>
    <w:p w:rsidR="005364DA" w:rsidRDefault="005364DA"/>
    <w:p w:rsidR="005364DA" w:rsidRPr="005364DA" w:rsidRDefault="005364DA">
      <w:pPr>
        <w:rPr>
          <w:rFonts w:ascii="Times New Roman" w:hAnsi="Times New Roman" w:cs="Times New Roman"/>
          <w:sz w:val="24"/>
          <w:szCs w:val="24"/>
        </w:rPr>
      </w:pPr>
      <w:r w:rsidRPr="005364DA">
        <w:rPr>
          <w:rFonts w:ascii="Times New Roman" w:hAnsi="Times New Roman" w:cs="Times New Roman"/>
          <w:sz w:val="24"/>
          <w:szCs w:val="24"/>
        </w:rPr>
        <w:t>Nr sprawy: 17/2019</w:t>
      </w:r>
      <w:r w:rsidRPr="005364DA">
        <w:rPr>
          <w:rFonts w:ascii="Times New Roman" w:hAnsi="Times New Roman" w:cs="Times New Roman"/>
          <w:sz w:val="24"/>
          <w:szCs w:val="24"/>
        </w:rPr>
        <w:tab/>
      </w:r>
      <w:r w:rsidRPr="005364DA">
        <w:rPr>
          <w:rFonts w:ascii="Times New Roman" w:hAnsi="Times New Roman" w:cs="Times New Roman"/>
          <w:sz w:val="24"/>
          <w:szCs w:val="24"/>
        </w:rPr>
        <w:tab/>
      </w:r>
      <w:r w:rsidRPr="005364DA">
        <w:rPr>
          <w:rFonts w:ascii="Times New Roman" w:hAnsi="Times New Roman" w:cs="Times New Roman"/>
          <w:sz w:val="24"/>
          <w:szCs w:val="24"/>
        </w:rPr>
        <w:tab/>
      </w:r>
      <w:r w:rsidRPr="005364DA">
        <w:rPr>
          <w:rFonts w:ascii="Times New Roman" w:hAnsi="Times New Roman" w:cs="Times New Roman"/>
          <w:sz w:val="24"/>
          <w:szCs w:val="24"/>
        </w:rPr>
        <w:tab/>
      </w:r>
      <w:r w:rsidRPr="005364DA">
        <w:rPr>
          <w:rFonts w:ascii="Times New Roman" w:hAnsi="Times New Roman" w:cs="Times New Roman"/>
          <w:sz w:val="24"/>
          <w:szCs w:val="24"/>
        </w:rPr>
        <w:tab/>
      </w:r>
      <w:r w:rsidRPr="005364DA">
        <w:rPr>
          <w:rFonts w:ascii="Times New Roman" w:hAnsi="Times New Roman" w:cs="Times New Roman"/>
          <w:sz w:val="24"/>
          <w:szCs w:val="24"/>
        </w:rPr>
        <w:tab/>
      </w:r>
      <w:r w:rsidRPr="005364DA">
        <w:rPr>
          <w:rFonts w:ascii="Times New Roman" w:hAnsi="Times New Roman" w:cs="Times New Roman"/>
          <w:sz w:val="24"/>
          <w:szCs w:val="24"/>
        </w:rPr>
        <w:tab/>
        <w:t xml:space="preserve">Warszawa, </w:t>
      </w:r>
      <w:r w:rsidR="002E7423">
        <w:rPr>
          <w:rFonts w:ascii="Times New Roman" w:hAnsi="Times New Roman" w:cs="Times New Roman"/>
          <w:sz w:val="24"/>
          <w:szCs w:val="24"/>
        </w:rPr>
        <w:t>05-09-</w:t>
      </w:r>
      <w:r w:rsidRPr="005364DA">
        <w:rPr>
          <w:rFonts w:ascii="Times New Roman" w:hAnsi="Times New Roman" w:cs="Times New Roman"/>
          <w:sz w:val="24"/>
          <w:szCs w:val="24"/>
        </w:rPr>
        <w:t>2019</w:t>
      </w:r>
    </w:p>
    <w:p w:rsidR="005364DA" w:rsidRPr="005364DA" w:rsidRDefault="005364DA">
      <w:pPr>
        <w:rPr>
          <w:rFonts w:ascii="Times New Roman" w:hAnsi="Times New Roman" w:cs="Times New Roman"/>
          <w:sz w:val="24"/>
          <w:szCs w:val="24"/>
        </w:rPr>
      </w:pPr>
    </w:p>
    <w:p w:rsidR="005364DA" w:rsidRPr="005364DA" w:rsidRDefault="005364DA">
      <w:pPr>
        <w:rPr>
          <w:rFonts w:ascii="Times New Roman" w:hAnsi="Times New Roman" w:cs="Times New Roman"/>
          <w:sz w:val="24"/>
          <w:szCs w:val="24"/>
        </w:rPr>
      </w:pPr>
    </w:p>
    <w:p w:rsidR="005364DA" w:rsidRPr="005364DA" w:rsidRDefault="005364DA" w:rsidP="005364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4DA">
        <w:rPr>
          <w:rFonts w:ascii="Times New Roman" w:hAnsi="Times New Roman" w:cs="Times New Roman"/>
          <w:b/>
          <w:sz w:val="24"/>
          <w:szCs w:val="24"/>
        </w:rPr>
        <w:t>INFORMACJA W SPR</w:t>
      </w:r>
      <w:r w:rsidR="000419B0">
        <w:rPr>
          <w:rFonts w:ascii="Times New Roman" w:hAnsi="Times New Roman" w:cs="Times New Roman"/>
          <w:b/>
          <w:sz w:val="24"/>
          <w:szCs w:val="24"/>
        </w:rPr>
        <w:t>A</w:t>
      </w:r>
      <w:r w:rsidRPr="005364DA">
        <w:rPr>
          <w:rFonts w:ascii="Times New Roman" w:hAnsi="Times New Roman" w:cs="Times New Roman"/>
          <w:b/>
          <w:sz w:val="24"/>
          <w:szCs w:val="24"/>
        </w:rPr>
        <w:t>WIE UNIEWAŻNIENIA POSTĘPOWANIA</w:t>
      </w:r>
    </w:p>
    <w:p w:rsidR="005364DA" w:rsidRDefault="005364DA" w:rsidP="005364DA">
      <w:pPr>
        <w:rPr>
          <w:rFonts w:ascii="Times New Roman" w:hAnsi="Times New Roman" w:cs="Times New Roman"/>
          <w:sz w:val="24"/>
          <w:szCs w:val="24"/>
        </w:rPr>
      </w:pPr>
    </w:p>
    <w:p w:rsidR="005364DA" w:rsidRPr="005364DA" w:rsidRDefault="005364DA" w:rsidP="005364DA">
      <w:pPr>
        <w:rPr>
          <w:rFonts w:ascii="Times New Roman" w:hAnsi="Times New Roman" w:cs="Times New Roman"/>
          <w:sz w:val="24"/>
          <w:szCs w:val="24"/>
        </w:rPr>
      </w:pPr>
    </w:p>
    <w:p w:rsidR="005364DA" w:rsidRPr="005364DA" w:rsidRDefault="005364DA" w:rsidP="005364DA">
      <w:pPr>
        <w:pStyle w:val="Tytu"/>
        <w:jc w:val="both"/>
        <w:rPr>
          <w:b w:val="0"/>
        </w:rPr>
      </w:pPr>
      <w:r w:rsidRPr="005364DA">
        <w:t>W związku z brakiem ofert w postępowaniu nr 17/2019 „Odbiór, wywóz i unieszkodliwianie odpadów niebezpiecznych i innych niż niebezpieczne</w:t>
      </w:r>
      <w:r>
        <w:t xml:space="preserve"> </w:t>
      </w:r>
      <w:r w:rsidRPr="005364DA">
        <w:t>z obiektów Samodzielnego Zespołu Publicznych Zakładów Lecznictwa Otwartego Warszawa Praga- Północ” ogłoszonym w dniu 30.08.2019 r. w/w post</w:t>
      </w:r>
      <w:r>
        <w:t>ę</w:t>
      </w:r>
      <w:r w:rsidRPr="005364DA">
        <w:t>powanie zostaje unieważnione.</w:t>
      </w:r>
    </w:p>
    <w:p w:rsidR="005364DA" w:rsidRDefault="005364DA" w:rsidP="005364D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364DA" w:rsidRDefault="005364DA" w:rsidP="005364D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364DA" w:rsidRDefault="005364DA" w:rsidP="005364D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364DA" w:rsidRDefault="005364DA" w:rsidP="005364D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364DA" w:rsidRPr="005364DA" w:rsidRDefault="005364DA" w:rsidP="005364DA">
      <w:pPr>
        <w:ind w:left="566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64DA">
        <w:rPr>
          <w:rFonts w:ascii="Times New Roman" w:hAnsi="Times New Roman" w:cs="Times New Roman"/>
          <w:b/>
          <w:sz w:val="24"/>
          <w:szCs w:val="24"/>
        </w:rPr>
        <w:t xml:space="preserve">DYREKTOR </w:t>
      </w:r>
    </w:p>
    <w:p w:rsidR="005364DA" w:rsidRPr="005364DA" w:rsidRDefault="005364DA" w:rsidP="005364DA">
      <w:pPr>
        <w:ind w:left="4956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64DA">
        <w:rPr>
          <w:rFonts w:ascii="Times New Roman" w:hAnsi="Times New Roman" w:cs="Times New Roman"/>
          <w:b/>
          <w:sz w:val="24"/>
          <w:szCs w:val="24"/>
        </w:rPr>
        <w:t>ALINA CHRABOŁ - SURA</w:t>
      </w:r>
    </w:p>
    <w:p w:rsidR="005364DA" w:rsidRDefault="005364DA"/>
    <w:p w:rsidR="005364DA" w:rsidRDefault="005364DA"/>
    <w:p w:rsidR="005364DA" w:rsidRDefault="005364DA"/>
    <w:p w:rsidR="005364DA" w:rsidRDefault="005364DA"/>
    <w:sectPr w:rsidR="005364DA" w:rsidSect="008449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5364DA"/>
    <w:rsid w:val="00026A03"/>
    <w:rsid w:val="000419B0"/>
    <w:rsid w:val="002E7423"/>
    <w:rsid w:val="005364DA"/>
    <w:rsid w:val="006E0E17"/>
    <w:rsid w:val="007D0594"/>
    <w:rsid w:val="007E7A42"/>
    <w:rsid w:val="00844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496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364D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5364D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384</Characters>
  <Application>Microsoft Office Word</Application>
  <DocSecurity>0</DocSecurity>
  <Lines>3</Lines>
  <Paragraphs>1</Paragraphs>
  <ScaleCrop>false</ScaleCrop>
  <Company>HP Inc.</Company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joanna.szewczyk</dc:creator>
  <cp:lastModifiedBy>ADM_Gasior</cp:lastModifiedBy>
  <cp:revision>2</cp:revision>
  <cp:lastPrinted>2019-09-05T12:37:00Z</cp:lastPrinted>
  <dcterms:created xsi:type="dcterms:W3CDTF">2019-09-05T12:46:00Z</dcterms:created>
  <dcterms:modified xsi:type="dcterms:W3CDTF">2019-09-05T12:46:00Z</dcterms:modified>
</cp:coreProperties>
</file>