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DD0D57" w:rsidRDefault="00DD0D57">
      <w:pPr>
        <w:rPr>
          <w:b/>
          <w:sz w:val="24"/>
          <w:szCs w:val="24"/>
        </w:rPr>
      </w:pPr>
      <w:r w:rsidRPr="00DD0D57">
        <w:rPr>
          <w:b/>
          <w:sz w:val="24"/>
          <w:szCs w:val="24"/>
        </w:rPr>
        <w:t>Nr sprawy</w:t>
      </w:r>
      <w:r>
        <w:rPr>
          <w:b/>
          <w:sz w:val="24"/>
          <w:szCs w:val="24"/>
        </w:rPr>
        <w:t>: 26/2019</w:t>
      </w:r>
    </w:p>
    <w:p w:rsidR="00DD0D57" w:rsidRDefault="00DD0D5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Dotyczy: postępowania o udzielenie Zamówienia publicznego prowadzonego </w:t>
      </w:r>
      <w:r w:rsidRPr="00DD0D57">
        <w:rPr>
          <w:b/>
          <w:sz w:val="24"/>
          <w:szCs w:val="24"/>
        </w:rPr>
        <w:t xml:space="preserve">na podstawie art. 4 pkt.8 ustawy z dnia 29 stycznia 2004 r. Prawo </w:t>
      </w:r>
      <w:proofErr w:type="spellStart"/>
      <w:r w:rsidRPr="00DD0D57">
        <w:rPr>
          <w:b/>
          <w:sz w:val="24"/>
          <w:szCs w:val="24"/>
        </w:rPr>
        <w:t>zamówień</w:t>
      </w:r>
      <w:proofErr w:type="spellEnd"/>
      <w:r w:rsidRPr="00DD0D57">
        <w:rPr>
          <w:b/>
          <w:sz w:val="24"/>
          <w:szCs w:val="24"/>
        </w:rPr>
        <w:t xml:space="preserve"> </w:t>
      </w:r>
      <w:proofErr w:type="spellStart"/>
      <w:r w:rsidRPr="00DD0D57">
        <w:rPr>
          <w:b/>
          <w:sz w:val="24"/>
          <w:szCs w:val="24"/>
        </w:rPr>
        <w:t>publicznych</w:t>
      </w:r>
      <w:proofErr w:type="spellEnd"/>
      <w:r w:rsidRPr="00DD0D57">
        <w:rPr>
          <w:b/>
          <w:sz w:val="24"/>
          <w:szCs w:val="24"/>
        </w:rPr>
        <w:t xml:space="preserve"> (tekst jednolity </w:t>
      </w:r>
      <w:proofErr w:type="spellStart"/>
      <w:r w:rsidRPr="00DD0D57">
        <w:rPr>
          <w:b/>
          <w:sz w:val="24"/>
          <w:szCs w:val="24"/>
        </w:rPr>
        <w:t>Dz.U</w:t>
      </w:r>
      <w:proofErr w:type="spellEnd"/>
      <w:r w:rsidRPr="00DD0D57">
        <w:rPr>
          <w:b/>
          <w:sz w:val="24"/>
          <w:szCs w:val="24"/>
        </w:rPr>
        <w:t>. z 2019 r.  poz. 1843)</w:t>
      </w:r>
      <w:r>
        <w:rPr>
          <w:b/>
          <w:sz w:val="24"/>
          <w:szCs w:val="24"/>
        </w:rPr>
        <w:t xml:space="preserve"> na: </w:t>
      </w:r>
    </w:p>
    <w:p w:rsidR="00DD0D57" w:rsidRPr="009C32DE" w:rsidRDefault="00DD0D57" w:rsidP="00DD0D57">
      <w:pPr>
        <w:spacing w:after="0"/>
        <w:jc w:val="center"/>
        <w:rPr>
          <w:b/>
        </w:rPr>
      </w:pPr>
      <w:r w:rsidRPr="009C32DE">
        <w:t>„</w:t>
      </w:r>
      <w:r w:rsidRPr="009C32DE">
        <w:rPr>
          <w:b/>
        </w:rPr>
        <w:t>DOSTAWĘ SZCZEPIONEK PRZECIWKO WIRUSOWI BRODAWCZAKA LUDZKIEGO pn. HPV 12”</w:t>
      </w:r>
    </w:p>
    <w:p w:rsidR="00DD0D57" w:rsidRDefault="00DD0D57">
      <w:pPr>
        <w:rPr>
          <w:b/>
          <w:sz w:val="24"/>
          <w:szCs w:val="24"/>
        </w:rPr>
      </w:pPr>
    </w:p>
    <w:p w:rsidR="00DD0D57" w:rsidRDefault="00DD0D5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Kwota, jaką Zamawiający zamierza przeznaczyć na sfinansowanie Zamówienia wynosi </w:t>
      </w:r>
      <w:r w:rsidR="003B6FA5">
        <w:rPr>
          <w:b/>
          <w:sz w:val="24"/>
          <w:szCs w:val="24"/>
        </w:rPr>
        <w:t>39.248,00 zł.</w:t>
      </w:r>
    </w:p>
    <w:p w:rsidR="003B6FA5" w:rsidRDefault="003B6FA5">
      <w:pPr>
        <w:rPr>
          <w:b/>
          <w:sz w:val="24"/>
          <w:szCs w:val="24"/>
        </w:rPr>
      </w:pPr>
    </w:p>
    <w:tbl>
      <w:tblPr>
        <w:tblStyle w:val="Tabela-Siatka"/>
        <w:tblW w:w="14425" w:type="dxa"/>
        <w:tblLook w:val="04A0"/>
      </w:tblPr>
      <w:tblGrid>
        <w:gridCol w:w="1101"/>
        <w:gridCol w:w="4110"/>
        <w:gridCol w:w="2410"/>
        <w:gridCol w:w="2268"/>
        <w:gridCol w:w="2126"/>
        <w:gridCol w:w="2410"/>
      </w:tblGrid>
      <w:tr w:rsidR="003B6FA5" w:rsidTr="003B6FA5">
        <w:tc>
          <w:tcPr>
            <w:tcW w:w="1101" w:type="dxa"/>
          </w:tcPr>
          <w:p w:rsidR="003B6FA5" w:rsidRDefault="003B6FA5" w:rsidP="0021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 Oferty</w:t>
            </w:r>
          </w:p>
        </w:tc>
        <w:tc>
          <w:tcPr>
            <w:tcW w:w="4110" w:type="dxa"/>
          </w:tcPr>
          <w:p w:rsidR="002173B8" w:rsidRDefault="002173B8" w:rsidP="002173B8">
            <w:pPr>
              <w:jc w:val="center"/>
              <w:rPr>
                <w:b/>
                <w:sz w:val="24"/>
                <w:szCs w:val="24"/>
              </w:rPr>
            </w:pPr>
          </w:p>
          <w:p w:rsidR="003B6FA5" w:rsidRDefault="003B6FA5" w:rsidP="0021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410" w:type="dxa"/>
          </w:tcPr>
          <w:p w:rsidR="002173B8" w:rsidRDefault="002173B8" w:rsidP="002173B8">
            <w:pPr>
              <w:jc w:val="center"/>
              <w:rPr>
                <w:b/>
                <w:sz w:val="24"/>
                <w:szCs w:val="24"/>
              </w:rPr>
            </w:pPr>
          </w:p>
          <w:p w:rsidR="003B6FA5" w:rsidRDefault="003B6FA5" w:rsidP="0021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</w:p>
        </w:tc>
        <w:tc>
          <w:tcPr>
            <w:tcW w:w="2268" w:type="dxa"/>
          </w:tcPr>
          <w:p w:rsidR="002173B8" w:rsidRDefault="002173B8" w:rsidP="002173B8">
            <w:pPr>
              <w:jc w:val="center"/>
              <w:rPr>
                <w:b/>
                <w:sz w:val="24"/>
                <w:szCs w:val="24"/>
              </w:rPr>
            </w:pPr>
          </w:p>
          <w:p w:rsidR="003B6FA5" w:rsidRDefault="003B6FA5" w:rsidP="0021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Termin realizacji</w:t>
            </w:r>
          </w:p>
        </w:tc>
        <w:tc>
          <w:tcPr>
            <w:tcW w:w="2126" w:type="dxa"/>
          </w:tcPr>
          <w:p w:rsidR="002173B8" w:rsidRDefault="002173B8" w:rsidP="002173B8">
            <w:pPr>
              <w:jc w:val="center"/>
              <w:rPr>
                <w:b/>
                <w:sz w:val="24"/>
                <w:szCs w:val="24"/>
              </w:rPr>
            </w:pPr>
          </w:p>
          <w:p w:rsidR="003B6FA5" w:rsidRDefault="003B6FA5" w:rsidP="0021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Termin płatności</w:t>
            </w:r>
          </w:p>
        </w:tc>
        <w:tc>
          <w:tcPr>
            <w:tcW w:w="2410" w:type="dxa"/>
          </w:tcPr>
          <w:p w:rsidR="002173B8" w:rsidRDefault="002173B8" w:rsidP="002173B8">
            <w:pPr>
              <w:jc w:val="center"/>
              <w:rPr>
                <w:b/>
                <w:sz w:val="24"/>
                <w:szCs w:val="24"/>
              </w:rPr>
            </w:pPr>
          </w:p>
          <w:p w:rsidR="003B6FA5" w:rsidRDefault="003B6FA5" w:rsidP="002173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</w:t>
            </w:r>
          </w:p>
        </w:tc>
      </w:tr>
      <w:tr w:rsidR="003B6FA5" w:rsidRPr="003B6FA5" w:rsidTr="003B6FA5">
        <w:tc>
          <w:tcPr>
            <w:tcW w:w="1101" w:type="dxa"/>
          </w:tcPr>
          <w:p w:rsidR="002173B8" w:rsidRDefault="002173B8">
            <w:pPr>
              <w:rPr>
                <w:b/>
                <w:sz w:val="24"/>
                <w:szCs w:val="24"/>
              </w:rPr>
            </w:pPr>
          </w:p>
          <w:p w:rsidR="003B6FA5" w:rsidRDefault="003B6F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4110" w:type="dxa"/>
          </w:tcPr>
          <w:p w:rsidR="002173B8" w:rsidRDefault="002173B8">
            <w:pPr>
              <w:rPr>
                <w:b/>
                <w:sz w:val="24"/>
                <w:szCs w:val="24"/>
                <w:lang w:val="en-US"/>
              </w:rPr>
            </w:pPr>
          </w:p>
          <w:p w:rsidR="003B6FA5" w:rsidRPr="009135A4" w:rsidRDefault="003B6FA5">
            <w:pPr>
              <w:rPr>
                <w:b/>
                <w:sz w:val="24"/>
                <w:szCs w:val="24"/>
                <w:lang w:val="en-US"/>
              </w:rPr>
            </w:pPr>
            <w:r w:rsidRPr="009135A4">
              <w:rPr>
                <w:b/>
                <w:sz w:val="24"/>
                <w:szCs w:val="24"/>
                <w:lang w:val="en-US"/>
              </w:rPr>
              <w:t xml:space="preserve">GSK Services Sp. z o.o. </w:t>
            </w:r>
          </w:p>
          <w:p w:rsidR="003B6FA5" w:rsidRPr="002173B8" w:rsidRDefault="003B6FA5">
            <w:pPr>
              <w:rPr>
                <w:b/>
                <w:sz w:val="24"/>
                <w:szCs w:val="24"/>
              </w:rPr>
            </w:pPr>
            <w:r w:rsidRPr="002173B8">
              <w:rPr>
                <w:b/>
                <w:sz w:val="24"/>
                <w:szCs w:val="24"/>
              </w:rPr>
              <w:t>60-322 Poznań</w:t>
            </w:r>
          </w:p>
          <w:p w:rsidR="003B6FA5" w:rsidRPr="002173B8" w:rsidRDefault="003B6FA5">
            <w:pPr>
              <w:rPr>
                <w:b/>
                <w:sz w:val="24"/>
                <w:szCs w:val="24"/>
              </w:rPr>
            </w:pPr>
            <w:r w:rsidRPr="002173B8">
              <w:rPr>
                <w:b/>
                <w:sz w:val="24"/>
                <w:szCs w:val="24"/>
              </w:rPr>
              <w:t>Ul. Grunwaldzka 189</w:t>
            </w:r>
          </w:p>
          <w:p w:rsidR="003B6FA5" w:rsidRPr="002173B8" w:rsidRDefault="003B6FA5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B6FA5" w:rsidRDefault="003B6FA5">
            <w:pPr>
              <w:rPr>
                <w:b/>
                <w:sz w:val="24"/>
                <w:szCs w:val="24"/>
              </w:rPr>
            </w:pPr>
          </w:p>
          <w:p w:rsidR="009135A4" w:rsidRDefault="009135A4">
            <w:pPr>
              <w:rPr>
                <w:b/>
                <w:sz w:val="24"/>
                <w:szCs w:val="24"/>
              </w:rPr>
            </w:pPr>
          </w:p>
          <w:p w:rsidR="009135A4" w:rsidRPr="002173B8" w:rsidRDefault="009135A4" w:rsidP="009135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39 247,20 zł</w:t>
            </w:r>
          </w:p>
        </w:tc>
        <w:tc>
          <w:tcPr>
            <w:tcW w:w="2268" w:type="dxa"/>
          </w:tcPr>
          <w:p w:rsidR="003B6FA5" w:rsidRDefault="003B6FA5" w:rsidP="009135A4">
            <w:pPr>
              <w:jc w:val="center"/>
              <w:rPr>
                <w:b/>
                <w:sz w:val="24"/>
                <w:szCs w:val="24"/>
              </w:rPr>
            </w:pPr>
          </w:p>
          <w:p w:rsidR="009135A4" w:rsidRDefault="009135A4" w:rsidP="009135A4">
            <w:pPr>
              <w:jc w:val="center"/>
              <w:rPr>
                <w:b/>
                <w:sz w:val="24"/>
                <w:szCs w:val="24"/>
              </w:rPr>
            </w:pPr>
          </w:p>
          <w:p w:rsidR="009135A4" w:rsidRPr="002173B8" w:rsidRDefault="009135A4" w:rsidP="009135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48 godzin </w:t>
            </w:r>
          </w:p>
        </w:tc>
        <w:tc>
          <w:tcPr>
            <w:tcW w:w="2126" w:type="dxa"/>
          </w:tcPr>
          <w:p w:rsidR="003B6FA5" w:rsidRDefault="003B6FA5" w:rsidP="009135A4">
            <w:pPr>
              <w:jc w:val="center"/>
              <w:rPr>
                <w:b/>
                <w:sz w:val="24"/>
                <w:szCs w:val="24"/>
              </w:rPr>
            </w:pPr>
          </w:p>
          <w:p w:rsidR="009135A4" w:rsidRDefault="009135A4" w:rsidP="009135A4">
            <w:pPr>
              <w:jc w:val="center"/>
              <w:rPr>
                <w:b/>
                <w:sz w:val="24"/>
                <w:szCs w:val="24"/>
              </w:rPr>
            </w:pPr>
          </w:p>
          <w:p w:rsidR="009135A4" w:rsidRDefault="009135A4" w:rsidP="009135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30 dni </w:t>
            </w:r>
          </w:p>
          <w:p w:rsidR="009135A4" w:rsidRPr="002173B8" w:rsidRDefault="009135A4" w:rsidP="009135A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2173B8" w:rsidRDefault="002173B8">
            <w:pPr>
              <w:rPr>
                <w:b/>
                <w:sz w:val="24"/>
                <w:szCs w:val="24"/>
              </w:rPr>
            </w:pPr>
          </w:p>
          <w:p w:rsidR="003B6FA5" w:rsidRPr="002173B8" w:rsidRDefault="003B6FA5">
            <w:pPr>
              <w:rPr>
                <w:b/>
                <w:sz w:val="24"/>
                <w:szCs w:val="24"/>
              </w:rPr>
            </w:pPr>
            <w:r w:rsidRPr="002173B8">
              <w:rPr>
                <w:b/>
                <w:sz w:val="24"/>
                <w:szCs w:val="24"/>
              </w:rPr>
              <w:t>adres do korespondencji:</w:t>
            </w:r>
          </w:p>
          <w:p w:rsidR="003B6FA5" w:rsidRPr="003B6FA5" w:rsidRDefault="003B6FA5">
            <w:pPr>
              <w:rPr>
                <w:b/>
                <w:sz w:val="24"/>
                <w:szCs w:val="24"/>
              </w:rPr>
            </w:pPr>
            <w:r w:rsidRPr="003B6FA5">
              <w:rPr>
                <w:b/>
                <w:sz w:val="24"/>
                <w:szCs w:val="24"/>
              </w:rPr>
              <w:t>Biuro w Warszawie</w:t>
            </w:r>
          </w:p>
          <w:p w:rsidR="003B6FA5" w:rsidRDefault="003B6FA5">
            <w:pPr>
              <w:rPr>
                <w:b/>
                <w:sz w:val="24"/>
                <w:szCs w:val="24"/>
              </w:rPr>
            </w:pPr>
            <w:r w:rsidRPr="003B6FA5">
              <w:rPr>
                <w:b/>
                <w:sz w:val="24"/>
                <w:szCs w:val="24"/>
              </w:rPr>
              <w:t>Ul.</w:t>
            </w:r>
            <w:r>
              <w:rPr>
                <w:b/>
                <w:sz w:val="24"/>
                <w:szCs w:val="24"/>
              </w:rPr>
              <w:t xml:space="preserve"> Rzymowskiego </w:t>
            </w:r>
            <w:r w:rsidRPr="003B6FA5">
              <w:rPr>
                <w:b/>
                <w:sz w:val="24"/>
                <w:szCs w:val="24"/>
              </w:rPr>
              <w:t>53</w:t>
            </w:r>
          </w:p>
          <w:p w:rsidR="003B6FA5" w:rsidRPr="003B6FA5" w:rsidRDefault="003B6F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02-697 Warszawa</w:t>
            </w:r>
          </w:p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</w:tr>
      <w:tr w:rsidR="003B6FA5" w:rsidRPr="003B6FA5" w:rsidTr="003B6FA5">
        <w:tc>
          <w:tcPr>
            <w:tcW w:w="1101" w:type="dxa"/>
          </w:tcPr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3B6FA5" w:rsidRPr="003B6FA5" w:rsidRDefault="003B6FA5">
            <w:pPr>
              <w:rPr>
                <w:b/>
                <w:sz w:val="24"/>
                <w:szCs w:val="24"/>
              </w:rPr>
            </w:pPr>
          </w:p>
        </w:tc>
      </w:tr>
    </w:tbl>
    <w:p w:rsidR="003B6FA5" w:rsidRDefault="003B6FA5">
      <w:pPr>
        <w:rPr>
          <w:b/>
          <w:sz w:val="24"/>
          <w:szCs w:val="24"/>
        </w:rPr>
      </w:pPr>
    </w:p>
    <w:p w:rsidR="003B6FA5" w:rsidRPr="003B6FA5" w:rsidRDefault="003B6FA5">
      <w:pPr>
        <w:rPr>
          <w:b/>
          <w:sz w:val="24"/>
          <w:szCs w:val="24"/>
        </w:rPr>
      </w:pPr>
      <w:r>
        <w:rPr>
          <w:b/>
          <w:sz w:val="24"/>
          <w:szCs w:val="24"/>
        </w:rPr>
        <w:t>Sporządziła: Emilia Gąsior</w:t>
      </w:r>
    </w:p>
    <w:sectPr w:rsidR="003B6FA5" w:rsidRPr="003B6FA5" w:rsidSect="00DD0D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0D57"/>
    <w:rsid w:val="00151387"/>
    <w:rsid w:val="002173B8"/>
    <w:rsid w:val="003B6FA5"/>
    <w:rsid w:val="0048488C"/>
    <w:rsid w:val="004B38F1"/>
    <w:rsid w:val="009135A4"/>
    <w:rsid w:val="009B6DB7"/>
    <w:rsid w:val="00A9772B"/>
    <w:rsid w:val="00DD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B6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2019-11-08T08:54:00Z</dcterms:created>
  <dcterms:modified xsi:type="dcterms:W3CDTF">2019-11-08T10:06:00Z</dcterms:modified>
</cp:coreProperties>
</file>