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88C" w:rsidRDefault="00723F77">
      <w:r>
        <w:t xml:space="preserve"> </w:t>
      </w:r>
    </w:p>
    <w:p w:rsidR="001440FD" w:rsidRDefault="001440FD"/>
    <w:p w:rsidR="001440FD" w:rsidRDefault="001440FD"/>
    <w:p w:rsidR="001440FD" w:rsidRDefault="001440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Warszawa, dnia 4 grudnia 2019 r.</w:t>
      </w:r>
    </w:p>
    <w:p w:rsidR="001440FD" w:rsidRDefault="001440FD" w:rsidP="001440FD">
      <w:pPr>
        <w:spacing w:after="0"/>
        <w:outlineLvl w:val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NR SPRAWY: 27/ZP/2019  </w:t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</w:p>
    <w:p w:rsidR="00DB1C70" w:rsidRDefault="001440FD" w:rsidP="00DB1C70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Dotyczy: postępowania o udzielenie </w:t>
      </w:r>
      <w:proofErr w:type="spellStart"/>
      <w:r>
        <w:rPr>
          <w:rFonts w:asciiTheme="minorHAnsi" w:hAnsiTheme="minorHAnsi"/>
          <w:sz w:val="24"/>
          <w:szCs w:val="24"/>
        </w:rPr>
        <w:t>zamówienia</w:t>
      </w:r>
      <w:proofErr w:type="spellEnd"/>
      <w:r>
        <w:rPr>
          <w:rFonts w:asciiTheme="minorHAnsi" w:hAnsiTheme="minorHAnsi"/>
          <w:sz w:val="24"/>
          <w:szCs w:val="24"/>
        </w:rPr>
        <w:t xml:space="preserve"> publicznego prowadzonego przez </w:t>
      </w:r>
    </w:p>
    <w:p w:rsidR="00DB1C70" w:rsidRDefault="001440FD" w:rsidP="00DB1C70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Samodzielny Zespół Publicznych Zakładów Lecznictwa Otwartego Warszawa Praga </w:t>
      </w:r>
      <w:r w:rsidR="00DB1C70">
        <w:rPr>
          <w:rFonts w:asciiTheme="minorHAnsi" w:hAnsiTheme="minorHAnsi"/>
          <w:sz w:val="24"/>
          <w:szCs w:val="24"/>
        </w:rPr>
        <w:t>–</w:t>
      </w:r>
      <w:r>
        <w:rPr>
          <w:rFonts w:asciiTheme="minorHAnsi" w:hAnsiTheme="minorHAnsi"/>
          <w:sz w:val="24"/>
          <w:szCs w:val="24"/>
        </w:rPr>
        <w:t xml:space="preserve"> Północ</w:t>
      </w:r>
    </w:p>
    <w:p w:rsidR="001440FD" w:rsidRDefault="001440FD" w:rsidP="00DB1C70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(Zamawiający) w trybie przetargu nieograniczonego na: </w:t>
      </w:r>
    </w:p>
    <w:p w:rsidR="001440FD" w:rsidRDefault="001440FD" w:rsidP="00DB1C70">
      <w:pPr>
        <w:spacing w:before="100" w:beforeAutospacing="1" w:after="100" w:afterAutospacing="1" w:line="240" w:lineRule="auto"/>
        <w:outlineLvl w:val="1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DOSTAWĘ I MONTAŻ MEBLI ORAZ WYPOSAŻENIA ODDZIAŁU DZIENNEGO AKTYWIZACJI SENIORÓW - ODDZIAŁU DZIENNEGO PSYCHOGERIATRYCZNEGO</w:t>
      </w:r>
    </w:p>
    <w:p w:rsidR="001440FD" w:rsidRDefault="001440FD" w:rsidP="001440FD">
      <w:pPr>
        <w:jc w:val="center"/>
        <w:rPr>
          <w:b/>
          <w:sz w:val="28"/>
          <w:szCs w:val="28"/>
        </w:rPr>
      </w:pPr>
      <w:r w:rsidRPr="001440FD">
        <w:rPr>
          <w:b/>
          <w:sz w:val="28"/>
          <w:szCs w:val="28"/>
        </w:rPr>
        <w:t>ZAWIADOMIENIE O UNIEWAŻNIENIU POSTĘPOWANIA</w:t>
      </w:r>
    </w:p>
    <w:p w:rsidR="001440FD" w:rsidRDefault="001440FD" w:rsidP="00DB1C70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Zamawiający: </w:t>
      </w:r>
    </w:p>
    <w:p w:rsidR="00DB1C70" w:rsidRDefault="001440FD" w:rsidP="00DB1C70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Samodzielny Zespół Publicznych Zakładów Lecznictwa Otwartego Warszawa Praga- Północ</w:t>
      </w:r>
    </w:p>
    <w:p w:rsidR="0052735B" w:rsidRDefault="001440FD" w:rsidP="00DB1C70">
      <w:pPr>
        <w:spacing w:after="0" w:line="240" w:lineRule="auto"/>
        <w:rPr>
          <w:rFonts w:asciiTheme="minorHAnsi" w:hAnsiTheme="minorHAnsi"/>
          <w:b/>
          <w:bCs/>
          <w:sz w:val="24"/>
          <w:szCs w:val="24"/>
        </w:rPr>
      </w:pPr>
      <w:r>
        <w:rPr>
          <w:sz w:val="24"/>
          <w:szCs w:val="24"/>
        </w:rPr>
        <w:t>z siedzibą przy ul. Jagiellońskiej 34, 03-719 Warszawa zawia</w:t>
      </w:r>
      <w:r w:rsidR="00F531C8">
        <w:rPr>
          <w:sz w:val="24"/>
          <w:szCs w:val="24"/>
        </w:rPr>
        <w:t>damia o unieważnieniu ogłoszonego w dniu 1</w:t>
      </w:r>
      <w:r w:rsidR="0052735B">
        <w:rPr>
          <w:sz w:val="24"/>
          <w:szCs w:val="24"/>
        </w:rPr>
        <w:t xml:space="preserve">9.11.2019 r. postępowania o sygnaturze 27/ZP/2019 na </w:t>
      </w:r>
      <w:r w:rsidR="0052735B">
        <w:rPr>
          <w:rFonts w:asciiTheme="minorHAnsi" w:hAnsiTheme="minorHAnsi"/>
          <w:b/>
          <w:bCs/>
          <w:sz w:val="24"/>
          <w:szCs w:val="24"/>
        </w:rPr>
        <w:t>dostawę i montaż mebli oraz wyposażenia oddziału dziennego aktywizacji seniorów - oddziału dziennego psychogeriatrycznego.</w:t>
      </w:r>
    </w:p>
    <w:p w:rsidR="00DB1C70" w:rsidRPr="00DB1C70" w:rsidRDefault="00DB1C70" w:rsidP="00DB1C70">
      <w:pPr>
        <w:spacing w:after="0" w:line="240" w:lineRule="auto"/>
        <w:rPr>
          <w:b/>
          <w:sz w:val="24"/>
          <w:szCs w:val="24"/>
        </w:rPr>
      </w:pPr>
    </w:p>
    <w:p w:rsidR="00F122C2" w:rsidRDefault="0052735B" w:rsidP="00F122C2">
      <w:pPr>
        <w:spacing w:after="0" w:line="240" w:lineRule="auto"/>
        <w:outlineLvl w:val="1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 xml:space="preserve">Podstawa prawna: </w:t>
      </w:r>
    </w:p>
    <w:p w:rsidR="0052735B" w:rsidRDefault="0052735B" w:rsidP="00F122C2">
      <w:pPr>
        <w:spacing w:after="0" w:line="240" w:lineRule="auto"/>
        <w:outlineLvl w:val="1"/>
        <w:rPr>
          <w:rFonts w:asciiTheme="minorHAnsi" w:hAnsiTheme="minorHAnsi"/>
          <w:bCs/>
          <w:sz w:val="24"/>
          <w:szCs w:val="24"/>
        </w:rPr>
      </w:pPr>
      <w:r w:rsidRPr="0052735B">
        <w:rPr>
          <w:rFonts w:asciiTheme="minorHAnsi" w:hAnsiTheme="minorHAnsi"/>
          <w:bCs/>
          <w:sz w:val="24"/>
          <w:szCs w:val="24"/>
        </w:rPr>
        <w:t xml:space="preserve">Art. 93 ust. 1 pkt. 4 ustawy  z dnia 29 stycznia </w:t>
      </w:r>
      <w:r>
        <w:rPr>
          <w:rFonts w:asciiTheme="minorHAnsi" w:hAnsiTheme="minorHAnsi"/>
          <w:bCs/>
          <w:sz w:val="24"/>
          <w:szCs w:val="24"/>
        </w:rPr>
        <w:t xml:space="preserve">2004 roku Prawo </w:t>
      </w:r>
      <w:proofErr w:type="spellStart"/>
      <w:r>
        <w:rPr>
          <w:rFonts w:asciiTheme="minorHAnsi" w:hAnsiTheme="minorHAnsi"/>
          <w:bCs/>
          <w:sz w:val="24"/>
          <w:szCs w:val="24"/>
        </w:rPr>
        <w:t>zamówień</w:t>
      </w:r>
      <w:proofErr w:type="spellEnd"/>
      <w:r>
        <w:rPr>
          <w:rFonts w:asciiTheme="minorHAnsi" w:hAnsiTheme="minorHAnsi"/>
          <w:bCs/>
          <w:sz w:val="24"/>
          <w:szCs w:val="24"/>
        </w:rPr>
        <w:t xml:space="preserve"> Publicznych- dalej </w:t>
      </w:r>
      <w:proofErr w:type="spellStart"/>
      <w:r>
        <w:rPr>
          <w:rFonts w:asciiTheme="minorHAnsi" w:hAnsiTheme="minorHAnsi"/>
          <w:bCs/>
          <w:sz w:val="24"/>
          <w:szCs w:val="24"/>
        </w:rPr>
        <w:t>Pzp</w:t>
      </w:r>
      <w:proofErr w:type="spellEnd"/>
      <w:r>
        <w:rPr>
          <w:rFonts w:asciiTheme="minorHAnsi" w:hAnsiTheme="minorHAnsi"/>
          <w:bCs/>
          <w:sz w:val="24"/>
          <w:szCs w:val="24"/>
        </w:rPr>
        <w:t xml:space="preserve"> (Dz. U. z 2019 r. poz. 1843) zgodnie z treścią którego zamawiający unieważnia postępowanie, gdy cena najkorzystniejszej oferty lub oferta z najniższą ceną przewyższa kwotę, którą zamawiający zamierza przeznaczyć na sfinansowanie </w:t>
      </w:r>
      <w:proofErr w:type="spellStart"/>
      <w:r>
        <w:rPr>
          <w:rFonts w:asciiTheme="minorHAnsi" w:hAnsiTheme="minorHAnsi"/>
          <w:bCs/>
          <w:sz w:val="24"/>
          <w:szCs w:val="24"/>
        </w:rPr>
        <w:t>zamówienia</w:t>
      </w:r>
      <w:proofErr w:type="spellEnd"/>
      <w:r>
        <w:rPr>
          <w:rFonts w:asciiTheme="minorHAnsi" w:hAnsiTheme="minorHAnsi"/>
          <w:bCs/>
          <w:sz w:val="24"/>
          <w:szCs w:val="24"/>
        </w:rPr>
        <w:t>, z wyjątkiem sytuacji, gdy zamawiający może zwię</w:t>
      </w:r>
      <w:r w:rsidR="00817183">
        <w:rPr>
          <w:rFonts w:asciiTheme="minorHAnsi" w:hAnsiTheme="minorHAnsi"/>
          <w:bCs/>
          <w:sz w:val="24"/>
          <w:szCs w:val="24"/>
        </w:rPr>
        <w:fldChar w:fldCharType="begin"/>
      </w:r>
      <w:r>
        <w:rPr>
          <w:rFonts w:asciiTheme="minorHAnsi" w:hAnsiTheme="minorHAnsi"/>
          <w:bCs/>
          <w:sz w:val="24"/>
          <w:szCs w:val="24"/>
        </w:rPr>
        <w:instrText xml:space="preserve"> LISTNUM </w:instrText>
      </w:r>
      <w:r w:rsidR="00817183">
        <w:rPr>
          <w:rFonts w:asciiTheme="minorHAnsi" w:hAnsiTheme="minorHAnsi"/>
          <w:bCs/>
          <w:sz w:val="24"/>
          <w:szCs w:val="24"/>
        </w:rPr>
        <w:fldChar w:fldCharType="end"/>
      </w:r>
      <w:r>
        <w:rPr>
          <w:rFonts w:asciiTheme="minorHAnsi" w:hAnsiTheme="minorHAnsi"/>
          <w:bCs/>
          <w:sz w:val="24"/>
          <w:szCs w:val="24"/>
        </w:rPr>
        <w:t xml:space="preserve">kszyć tę kwotę do ceny najkorzystniejszej oferty. </w:t>
      </w:r>
    </w:p>
    <w:p w:rsidR="00DB1C70" w:rsidRPr="00F122C2" w:rsidRDefault="00DB1C70" w:rsidP="00F122C2">
      <w:pPr>
        <w:spacing w:after="0" w:line="240" w:lineRule="auto"/>
        <w:outlineLvl w:val="1"/>
        <w:rPr>
          <w:rFonts w:asciiTheme="minorHAnsi" w:hAnsiTheme="minorHAnsi"/>
          <w:b/>
          <w:bCs/>
          <w:sz w:val="24"/>
          <w:szCs w:val="24"/>
        </w:rPr>
      </w:pPr>
    </w:p>
    <w:p w:rsidR="001440FD" w:rsidRPr="00DB1C70" w:rsidRDefault="0052735B" w:rsidP="001440FD">
      <w:pPr>
        <w:spacing w:after="0" w:line="240" w:lineRule="auto"/>
        <w:rPr>
          <w:b/>
          <w:sz w:val="24"/>
          <w:szCs w:val="24"/>
        </w:rPr>
      </w:pPr>
      <w:r w:rsidRPr="00DB1C70">
        <w:rPr>
          <w:b/>
          <w:sz w:val="24"/>
          <w:szCs w:val="24"/>
        </w:rPr>
        <w:t xml:space="preserve">Uzasadnienie: </w:t>
      </w:r>
    </w:p>
    <w:p w:rsidR="0052735B" w:rsidRDefault="0052735B" w:rsidP="001440F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Zestawienie złożonych ofert wraz z punktacją przedstawia się następująco:</w:t>
      </w:r>
    </w:p>
    <w:tbl>
      <w:tblPr>
        <w:tblStyle w:val="Tabela-Siatka"/>
        <w:tblW w:w="14850" w:type="dxa"/>
        <w:tblLayout w:type="fixed"/>
        <w:tblLook w:val="04A0"/>
      </w:tblPr>
      <w:tblGrid>
        <w:gridCol w:w="959"/>
        <w:gridCol w:w="2410"/>
        <w:gridCol w:w="1559"/>
        <w:gridCol w:w="1559"/>
        <w:gridCol w:w="1701"/>
        <w:gridCol w:w="1695"/>
        <w:gridCol w:w="2061"/>
        <w:gridCol w:w="2906"/>
      </w:tblGrid>
      <w:tr w:rsidR="00F122C2" w:rsidRPr="003B1BF0" w:rsidTr="00F122C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2C2" w:rsidRPr="003B1BF0" w:rsidRDefault="00F122C2" w:rsidP="00733E2F">
            <w:pPr>
              <w:rPr>
                <w:b/>
                <w:sz w:val="24"/>
                <w:szCs w:val="24"/>
              </w:rPr>
            </w:pPr>
          </w:p>
          <w:p w:rsidR="00F122C2" w:rsidRPr="003B1BF0" w:rsidRDefault="00F122C2" w:rsidP="00733E2F">
            <w:pPr>
              <w:rPr>
                <w:b/>
                <w:sz w:val="24"/>
                <w:szCs w:val="24"/>
              </w:rPr>
            </w:pPr>
            <w:r w:rsidRPr="003B1BF0">
              <w:rPr>
                <w:b/>
                <w:sz w:val="24"/>
                <w:szCs w:val="24"/>
              </w:rPr>
              <w:t xml:space="preserve">Nr </w:t>
            </w:r>
          </w:p>
          <w:p w:rsidR="00F122C2" w:rsidRPr="003B1BF0" w:rsidRDefault="00F122C2" w:rsidP="00733E2F">
            <w:pPr>
              <w:rPr>
                <w:b/>
                <w:sz w:val="24"/>
                <w:szCs w:val="24"/>
              </w:rPr>
            </w:pPr>
            <w:r w:rsidRPr="003B1BF0">
              <w:rPr>
                <w:b/>
                <w:sz w:val="24"/>
                <w:szCs w:val="24"/>
              </w:rPr>
              <w:t>Oferty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2C2" w:rsidRPr="003B1BF0" w:rsidRDefault="00F122C2" w:rsidP="00733E2F">
            <w:pPr>
              <w:rPr>
                <w:b/>
                <w:sz w:val="24"/>
                <w:szCs w:val="24"/>
              </w:rPr>
            </w:pPr>
          </w:p>
          <w:p w:rsidR="00F122C2" w:rsidRPr="003B1BF0" w:rsidRDefault="00F122C2" w:rsidP="00733E2F">
            <w:pPr>
              <w:rPr>
                <w:b/>
                <w:sz w:val="24"/>
                <w:szCs w:val="24"/>
              </w:rPr>
            </w:pPr>
            <w:r w:rsidRPr="003B1BF0">
              <w:rPr>
                <w:b/>
                <w:sz w:val="24"/>
                <w:szCs w:val="24"/>
              </w:rPr>
              <w:t xml:space="preserve">Nazwa i adres Wykonawcy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2C2" w:rsidRDefault="00F122C2" w:rsidP="00733E2F">
            <w:pPr>
              <w:rPr>
                <w:b/>
                <w:sz w:val="24"/>
                <w:szCs w:val="24"/>
              </w:rPr>
            </w:pPr>
            <w:r w:rsidRPr="003B1BF0">
              <w:rPr>
                <w:b/>
                <w:sz w:val="24"/>
                <w:szCs w:val="24"/>
              </w:rPr>
              <w:t>Oferowana  cena (brutto)</w:t>
            </w:r>
          </w:p>
          <w:p w:rsidR="007F5711" w:rsidRPr="003B1BF0" w:rsidRDefault="007F5711" w:rsidP="00733E2F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2C2" w:rsidRPr="003B1BF0" w:rsidRDefault="00F122C2" w:rsidP="00F122C2">
            <w:pPr>
              <w:jc w:val="center"/>
              <w:rPr>
                <w:b/>
                <w:sz w:val="24"/>
                <w:szCs w:val="24"/>
              </w:rPr>
            </w:pPr>
          </w:p>
          <w:p w:rsidR="00F122C2" w:rsidRDefault="00F122C2" w:rsidP="00F122C2">
            <w:pPr>
              <w:jc w:val="center"/>
              <w:rPr>
                <w:b/>
                <w:sz w:val="24"/>
                <w:szCs w:val="24"/>
              </w:rPr>
            </w:pPr>
            <w:r w:rsidRPr="003B1BF0">
              <w:rPr>
                <w:b/>
                <w:sz w:val="24"/>
                <w:szCs w:val="24"/>
              </w:rPr>
              <w:t>Termin realizacji</w:t>
            </w:r>
          </w:p>
          <w:p w:rsidR="00F122C2" w:rsidRPr="003B1BF0" w:rsidRDefault="00F122C2" w:rsidP="00F122C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2C2" w:rsidRPr="003B1BF0" w:rsidRDefault="00F122C2" w:rsidP="00733E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Okres gwarancji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2C2" w:rsidRPr="003B1BF0" w:rsidRDefault="00F122C2" w:rsidP="00733E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Ocena </w:t>
            </w:r>
          </w:p>
        </w:tc>
        <w:tc>
          <w:tcPr>
            <w:tcW w:w="20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122C2" w:rsidRPr="003B1BF0" w:rsidRDefault="00F122C2" w:rsidP="00733E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2C2" w:rsidRPr="003B1BF0" w:rsidRDefault="00F122C2" w:rsidP="00733E2F">
            <w:pPr>
              <w:jc w:val="center"/>
              <w:rPr>
                <w:b/>
                <w:sz w:val="24"/>
                <w:szCs w:val="24"/>
              </w:rPr>
            </w:pPr>
          </w:p>
          <w:p w:rsidR="00F122C2" w:rsidRPr="003B1BF0" w:rsidRDefault="00F122C2" w:rsidP="00733E2F">
            <w:pPr>
              <w:jc w:val="center"/>
              <w:rPr>
                <w:b/>
                <w:sz w:val="24"/>
                <w:szCs w:val="24"/>
              </w:rPr>
            </w:pPr>
            <w:r w:rsidRPr="003B1BF0">
              <w:rPr>
                <w:b/>
                <w:sz w:val="24"/>
                <w:szCs w:val="24"/>
              </w:rPr>
              <w:t>Okres gwarancji</w:t>
            </w:r>
          </w:p>
        </w:tc>
      </w:tr>
      <w:tr w:rsidR="00F122C2" w:rsidRPr="003B1BF0" w:rsidTr="00F122C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C2" w:rsidRPr="003B1BF0" w:rsidRDefault="00F122C2" w:rsidP="00733E2F">
            <w:pPr>
              <w:rPr>
                <w:b/>
                <w:sz w:val="24"/>
                <w:szCs w:val="24"/>
              </w:rPr>
            </w:pPr>
          </w:p>
          <w:p w:rsidR="00F122C2" w:rsidRPr="003B1BF0" w:rsidRDefault="00F122C2" w:rsidP="00733E2F">
            <w:pPr>
              <w:rPr>
                <w:b/>
                <w:sz w:val="24"/>
                <w:szCs w:val="24"/>
              </w:rPr>
            </w:pPr>
          </w:p>
          <w:p w:rsidR="00F122C2" w:rsidRPr="003B1BF0" w:rsidRDefault="00F122C2" w:rsidP="00733E2F">
            <w:pPr>
              <w:rPr>
                <w:b/>
                <w:sz w:val="24"/>
                <w:szCs w:val="24"/>
              </w:rPr>
            </w:pPr>
            <w:r w:rsidRPr="003B1BF0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2C2" w:rsidRPr="003B1BF0" w:rsidRDefault="00F122C2" w:rsidP="00F122C2">
            <w:pPr>
              <w:rPr>
                <w:b/>
                <w:sz w:val="24"/>
                <w:szCs w:val="24"/>
              </w:rPr>
            </w:pPr>
            <w:r w:rsidRPr="003B1BF0">
              <w:rPr>
                <w:b/>
                <w:sz w:val="24"/>
                <w:szCs w:val="24"/>
              </w:rPr>
              <w:t>TRONUS POLSKA sp. z o.o.</w:t>
            </w:r>
          </w:p>
          <w:p w:rsidR="00F122C2" w:rsidRPr="003B1BF0" w:rsidRDefault="00F122C2" w:rsidP="00F122C2">
            <w:pPr>
              <w:rPr>
                <w:b/>
                <w:sz w:val="24"/>
                <w:szCs w:val="24"/>
              </w:rPr>
            </w:pPr>
            <w:r w:rsidRPr="003B1BF0">
              <w:rPr>
                <w:b/>
                <w:sz w:val="24"/>
                <w:szCs w:val="24"/>
              </w:rPr>
              <w:t>ul. Ordona 2a</w:t>
            </w:r>
          </w:p>
          <w:p w:rsidR="00F122C2" w:rsidRPr="003B1BF0" w:rsidRDefault="00F122C2" w:rsidP="00F122C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01-237 W</w:t>
            </w:r>
            <w:r w:rsidRPr="003B1BF0">
              <w:rPr>
                <w:b/>
                <w:sz w:val="24"/>
                <w:szCs w:val="24"/>
              </w:rPr>
              <w:t>arszawa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2C2" w:rsidRPr="003B1BF0" w:rsidRDefault="00F122C2" w:rsidP="00733E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407 399,37</w:t>
            </w:r>
            <w:r w:rsidRPr="003B1BF0">
              <w:rPr>
                <w:b/>
                <w:sz w:val="24"/>
                <w:szCs w:val="24"/>
              </w:rPr>
              <w:t xml:space="preserve"> zł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2C2" w:rsidRPr="003B1BF0" w:rsidRDefault="00F122C2" w:rsidP="00733E2F">
            <w:pPr>
              <w:jc w:val="center"/>
              <w:rPr>
                <w:b/>
                <w:sz w:val="24"/>
                <w:szCs w:val="24"/>
              </w:rPr>
            </w:pPr>
            <w:r w:rsidRPr="003B1BF0">
              <w:rPr>
                <w:b/>
                <w:sz w:val="24"/>
                <w:szCs w:val="24"/>
              </w:rPr>
              <w:t>12 tygodni od daty zawarcia umowy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2C2" w:rsidRPr="003B1BF0" w:rsidRDefault="00F122C2" w:rsidP="00733E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 miesięcy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2C2" w:rsidRPr="00F122C2" w:rsidRDefault="007A1181" w:rsidP="00733E2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60,00</w:t>
            </w:r>
            <w:r w:rsidR="00F122C2">
              <w:rPr>
                <w:b/>
                <w:sz w:val="20"/>
                <w:szCs w:val="20"/>
              </w:rPr>
              <w:t>+10</w:t>
            </w:r>
            <w:r>
              <w:rPr>
                <w:b/>
                <w:sz w:val="20"/>
                <w:szCs w:val="20"/>
              </w:rPr>
              <w:t>,00+4,00=74,00</w:t>
            </w:r>
          </w:p>
        </w:tc>
        <w:tc>
          <w:tcPr>
            <w:tcW w:w="20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22C2" w:rsidRPr="003B1BF0" w:rsidRDefault="00F122C2" w:rsidP="00733E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2C2" w:rsidRPr="003B1BF0" w:rsidRDefault="00F122C2" w:rsidP="00733E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Pr="003B1BF0">
              <w:rPr>
                <w:b/>
                <w:sz w:val="24"/>
                <w:szCs w:val="24"/>
              </w:rPr>
              <w:t xml:space="preserve"> miesięcy</w:t>
            </w:r>
          </w:p>
        </w:tc>
      </w:tr>
      <w:tr w:rsidR="00F122C2" w:rsidRPr="003B1BF0" w:rsidTr="00F122C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C2" w:rsidRPr="003B1BF0" w:rsidRDefault="00F122C2" w:rsidP="00733E2F">
            <w:pPr>
              <w:rPr>
                <w:b/>
                <w:sz w:val="24"/>
                <w:szCs w:val="24"/>
              </w:rPr>
            </w:pPr>
            <w:r w:rsidRPr="003B1BF0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2C2" w:rsidRPr="003B1BF0" w:rsidRDefault="00F122C2" w:rsidP="00F122C2">
            <w:pPr>
              <w:rPr>
                <w:b/>
                <w:sz w:val="24"/>
                <w:szCs w:val="24"/>
              </w:rPr>
            </w:pPr>
            <w:r w:rsidRPr="003B1BF0">
              <w:rPr>
                <w:b/>
                <w:sz w:val="24"/>
                <w:szCs w:val="24"/>
              </w:rPr>
              <w:t>Piasecki Andrzej</w:t>
            </w:r>
          </w:p>
          <w:p w:rsidR="00F122C2" w:rsidRPr="003B1BF0" w:rsidRDefault="00F122C2" w:rsidP="00F122C2">
            <w:pPr>
              <w:rPr>
                <w:b/>
                <w:sz w:val="24"/>
                <w:szCs w:val="24"/>
              </w:rPr>
            </w:pPr>
            <w:r w:rsidRPr="003B1BF0">
              <w:rPr>
                <w:b/>
                <w:sz w:val="24"/>
                <w:szCs w:val="24"/>
              </w:rPr>
              <w:t>ul. Migdałowa 8</w:t>
            </w:r>
          </w:p>
          <w:p w:rsidR="00F122C2" w:rsidRPr="003B1BF0" w:rsidRDefault="00F122C2" w:rsidP="00F122C2">
            <w:pPr>
              <w:rPr>
                <w:b/>
                <w:sz w:val="24"/>
                <w:szCs w:val="24"/>
              </w:rPr>
            </w:pPr>
            <w:r w:rsidRPr="003B1BF0">
              <w:rPr>
                <w:b/>
                <w:sz w:val="24"/>
                <w:szCs w:val="24"/>
              </w:rPr>
              <w:t>62-081 Chyby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2C2" w:rsidRPr="003B1BF0" w:rsidRDefault="00F122C2" w:rsidP="00733E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506 431,59</w:t>
            </w:r>
            <w:r w:rsidRPr="003B1BF0">
              <w:rPr>
                <w:b/>
                <w:sz w:val="24"/>
                <w:szCs w:val="24"/>
              </w:rPr>
              <w:t xml:space="preserve"> zł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2C2" w:rsidRPr="003B1BF0" w:rsidRDefault="00F122C2" w:rsidP="00733E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Pr="003B1BF0">
              <w:rPr>
                <w:b/>
                <w:sz w:val="24"/>
                <w:szCs w:val="24"/>
              </w:rPr>
              <w:t xml:space="preserve"> tygodni od daty zawarcia umowy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2C2" w:rsidRPr="003B1BF0" w:rsidRDefault="00F122C2" w:rsidP="00733E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 miesięcy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2C2" w:rsidRPr="003B1BF0" w:rsidRDefault="007A1181" w:rsidP="007A1181">
            <w:pPr>
              <w:rPr>
                <w:b/>
                <w:sz w:val="24"/>
                <w:szCs w:val="24"/>
              </w:rPr>
            </w:pPr>
            <w:r>
              <w:rPr>
                <w:b/>
                <w:sz w:val="20"/>
                <w:szCs w:val="20"/>
              </w:rPr>
              <w:t>48,27+20,00+20,00=</w:t>
            </w:r>
            <w:r w:rsidR="007F5711">
              <w:rPr>
                <w:b/>
                <w:sz w:val="20"/>
                <w:szCs w:val="20"/>
              </w:rPr>
              <w:t xml:space="preserve"> 88,27</w:t>
            </w:r>
          </w:p>
        </w:tc>
        <w:tc>
          <w:tcPr>
            <w:tcW w:w="206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22C2" w:rsidRPr="003B1BF0" w:rsidRDefault="00F122C2" w:rsidP="00733E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2C2" w:rsidRPr="003B1BF0" w:rsidRDefault="00F122C2" w:rsidP="00733E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  <w:r w:rsidRPr="003B1BF0">
              <w:rPr>
                <w:b/>
                <w:sz w:val="24"/>
                <w:szCs w:val="24"/>
              </w:rPr>
              <w:t xml:space="preserve"> miesięcy</w:t>
            </w:r>
          </w:p>
        </w:tc>
      </w:tr>
    </w:tbl>
    <w:p w:rsidR="0052735B" w:rsidRDefault="0052735B" w:rsidP="001440FD">
      <w:pPr>
        <w:spacing w:after="0" w:line="240" w:lineRule="auto"/>
        <w:rPr>
          <w:sz w:val="24"/>
          <w:szCs w:val="24"/>
        </w:rPr>
      </w:pPr>
    </w:p>
    <w:p w:rsidR="007F5711" w:rsidRDefault="007F5711" w:rsidP="007F571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Bilan</w:t>
      </w:r>
      <w:r w:rsidR="00DB1C70">
        <w:rPr>
          <w:sz w:val="24"/>
          <w:szCs w:val="24"/>
        </w:rPr>
        <w:t>s</w:t>
      </w:r>
      <w:r>
        <w:rPr>
          <w:sz w:val="24"/>
          <w:szCs w:val="24"/>
        </w:rPr>
        <w:t xml:space="preserve"> oceny poszczególnych ofert dokonany na podstawie kryteriów oceny ofert zawartych w SIWZ i ogłoszeniu przedstawia się następująco:</w:t>
      </w:r>
    </w:p>
    <w:p w:rsidR="007F5711" w:rsidRPr="007F5711" w:rsidRDefault="007F5711" w:rsidP="007F5711">
      <w:pPr>
        <w:pStyle w:val="Akapitzlist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F5711">
        <w:rPr>
          <w:sz w:val="24"/>
          <w:szCs w:val="24"/>
        </w:rPr>
        <w:t xml:space="preserve">Oferta nr 1 złożona przez </w:t>
      </w:r>
      <w:r w:rsidRPr="007F5711">
        <w:rPr>
          <w:b/>
          <w:sz w:val="24"/>
          <w:szCs w:val="24"/>
        </w:rPr>
        <w:t xml:space="preserve">TRONUS POLSKA sp. z o.o. ul. Ordona 2a, </w:t>
      </w:r>
    </w:p>
    <w:p w:rsidR="007F5711" w:rsidRDefault="007F5711" w:rsidP="007F5711">
      <w:pPr>
        <w:pStyle w:val="Akapitzlist"/>
        <w:spacing w:after="0" w:line="240" w:lineRule="auto"/>
        <w:rPr>
          <w:b/>
          <w:sz w:val="24"/>
          <w:szCs w:val="24"/>
        </w:rPr>
      </w:pPr>
      <w:r w:rsidRPr="007F5711">
        <w:rPr>
          <w:b/>
          <w:sz w:val="24"/>
          <w:szCs w:val="24"/>
        </w:rPr>
        <w:t>01-237 Warszawa</w:t>
      </w:r>
      <w:r>
        <w:rPr>
          <w:b/>
          <w:sz w:val="24"/>
          <w:szCs w:val="24"/>
        </w:rPr>
        <w:t xml:space="preserve"> </w:t>
      </w:r>
      <w:r w:rsidRPr="007F5711">
        <w:rPr>
          <w:sz w:val="24"/>
          <w:szCs w:val="24"/>
        </w:rPr>
        <w:t>uzyskała łącznie</w:t>
      </w:r>
      <w:r>
        <w:rPr>
          <w:b/>
          <w:sz w:val="24"/>
          <w:szCs w:val="24"/>
        </w:rPr>
        <w:t xml:space="preserve"> ocenę 74,00 pkt.</w:t>
      </w:r>
    </w:p>
    <w:p w:rsidR="007F5711" w:rsidRDefault="007F5711" w:rsidP="007F5711">
      <w:pPr>
        <w:pStyle w:val="Akapitzlist"/>
        <w:numPr>
          <w:ilvl w:val="0"/>
          <w:numId w:val="2"/>
        </w:numPr>
        <w:rPr>
          <w:b/>
          <w:sz w:val="24"/>
          <w:szCs w:val="24"/>
        </w:rPr>
      </w:pPr>
      <w:r w:rsidRPr="007F5711">
        <w:rPr>
          <w:sz w:val="24"/>
          <w:szCs w:val="24"/>
        </w:rPr>
        <w:t xml:space="preserve">Oferta nr 2 złożona przez firmę </w:t>
      </w:r>
      <w:r w:rsidRPr="007F5711">
        <w:rPr>
          <w:b/>
          <w:sz w:val="24"/>
          <w:szCs w:val="24"/>
        </w:rPr>
        <w:t>Piasecki Andrzej, ul. Migdałowa 8, 62-081 Chyby</w:t>
      </w:r>
    </w:p>
    <w:p w:rsidR="007F5711" w:rsidRDefault="007F5711" w:rsidP="007F5711">
      <w:pPr>
        <w:pStyle w:val="Akapitzlist"/>
        <w:rPr>
          <w:b/>
          <w:sz w:val="24"/>
          <w:szCs w:val="24"/>
        </w:rPr>
      </w:pPr>
      <w:r w:rsidRPr="007F5711">
        <w:rPr>
          <w:sz w:val="24"/>
          <w:szCs w:val="24"/>
        </w:rPr>
        <w:t>uzyskała łącznie</w:t>
      </w:r>
      <w:r>
        <w:rPr>
          <w:b/>
          <w:sz w:val="24"/>
          <w:szCs w:val="24"/>
        </w:rPr>
        <w:t xml:space="preserve"> ocenę 88,27 pkt.</w:t>
      </w:r>
    </w:p>
    <w:p w:rsidR="007F5711" w:rsidRDefault="007F5711" w:rsidP="007F5711">
      <w:pPr>
        <w:pStyle w:val="Akapitzlist"/>
        <w:rPr>
          <w:b/>
          <w:sz w:val="24"/>
          <w:szCs w:val="24"/>
        </w:rPr>
      </w:pPr>
    </w:p>
    <w:p w:rsidR="007F5711" w:rsidRDefault="007F5711" w:rsidP="00DB1C70">
      <w:pPr>
        <w:pStyle w:val="Akapitzlist"/>
        <w:ind w:left="142"/>
        <w:rPr>
          <w:sz w:val="24"/>
          <w:szCs w:val="24"/>
        </w:rPr>
      </w:pPr>
      <w:r>
        <w:rPr>
          <w:sz w:val="24"/>
          <w:szCs w:val="24"/>
        </w:rPr>
        <w:t xml:space="preserve">Z powyższego wynika, że oferta najkorzystniejsza </w:t>
      </w:r>
      <w:proofErr w:type="spellStart"/>
      <w:r>
        <w:rPr>
          <w:sz w:val="24"/>
          <w:szCs w:val="24"/>
        </w:rPr>
        <w:t>wg</w:t>
      </w:r>
      <w:proofErr w:type="spellEnd"/>
      <w:r>
        <w:rPr>
          <w:sz w:val="24"/>
          <w:szCs w:val="24"/>
        </w:rPr>
        <w:t xml:space="preserve">. kryteriów oceny ofert zawiera cenę przewyższającą kwotę, jaką zamawiający zamierza i może przeznaczyć na sfinansowanie przedmiotowego </w:t>
      </w:r>
      <w:proofErr w:type="spellStart"/>
      <w:r>
        <w:rPr>
          <w:sz w:val="24"/>
          <w:szCs w:val="24"/>
        </w:rPr>
        <w:t>zamówienia</w:t>
      </w:r>
      <w:proofErr w:type="spellEnd"/>
      <w:r>
        <w:rPr>
          <w:sz w:val="24"/>
          <w:szCs w:val="24"/>
        </w:rPr>
        <w:t>.</w:t>
      </w:r>
    </w:p>
    <w:p w:rsidR="00DB1C70" w:rsidRDefault="00DB1C70" w:rsidP="00DB1C70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Wobec powyższego Zamawiający zmuszony jest unieważnić niniejsze postępowanie. </w:t>
      </w:r>
    </w:p>
    <w:p w:rsidR="00DB1C70" w:rsidRDefault="00DB1C70" w:rsidP="00DB1C70">
      <w:pPr>
        <w:pStyle w:val="Akapitzlist"/>
        <w:ind w:left="0"/>
        <w:rPr>
          <w:sz w:val="24"/>
          <w:szCs w:val="24"/>
        </w:rPr>
      </w:pPr>
    </w:p>
    <w:p w:rsidR="00DB1C70" w:rsidRDefault="00DB1C70" w:rsidP="00DB1C70">
      <w:pPr>
        <w:pStyle w:val="Akapitzlist"/>
        <w:ind w:left="0"/>
        <w:rPr>
          <w:sz w:val="24"/>
          <w:szCs w:val="24"/>
        </w:rPr>
      </w:pPr>
    </w:p>
    <w:p w:rsidR="00DB1C70" w:rsidRDefault="00DB1C70" w:rsidP="00DB1C70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Otrzymują:</w:t>
      </w:r>
    </w:p>
    <w:p w:rsidR="00DB1C70" w:rsidRPr="003B1BF0" w:rsidRDefault="00DB1C70" w:rsidP="00DB1C70">
      <w:pPr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3B1BF0">
        <w:rPr>
          <w:b/>
          <w:sz w:val="24"/>
          <w:szCs w:val="24"/>
        </w:rPr>
        <w:t>TRONUS POLSKA sp. z o.o.</w:t>
      </w:r>
      <w:r>
        <w:rPr>
          <w:b/>
          <w:sz w:val="24"/>
          <w:szCs w:val="24"/>
        </w:rPr>
        <w:t xml:space="preserve"> </w:t>
      </w:r>
      <w:r w:rsidRPr="003B1BF0">
        <w:rPr>
          <w:b/>
          <w:sz w:val="24"/>
          <w:szCs w:val="24"/>
        </w:rPr>
        <w:t>ul. Ordona 2a</w:t>
      </w:r>
    </w:p>
    <w:p w:rsidR="00DB1C70" w:rsidRDefault="00DB1C70" w:rsidP="00DB1C70">
      <w:pPr>
        <w:pStyle w:val="Akapitzlist"/>
        <w:spacing w:after="0" w:line="240" w:lineRule="auto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01-237 W</w:t>
      </w:r>
      <w:r w:rsidRPr="003B1BF0">
        <w:rPr>
          <w:b/>
          <w:sz w:val="24"/>
          <w:szCs w:val="24"/>
        </w:rPr>
        <w:t>arszawa</w:t>
      </w:r>
    </w:p>
    <w:p w:rsidR="00DB1C70" w:rsidRDefault="00DB1C70" w:rsidP="00DB1C70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r w:rsidRPr="003B1BF0">
        <w:rPr>
          <w:b/>
          <w:sz w:val="24"/>
          <w:szCs w:val="24"/>
        </w:rPr>
        <w:t>Piasecki Andrzej</w:t>
      </w:r>
      <w:r>
        <w:rPr>
          <w:b/>
          <w:sz w:val="24"/>
          <w:szCs w:val="24"/>
        </w:rPr>
        <w:t xml:space="preserve"> </w:t>
      </w:r>
      <w:r w:rsidRPr="003B1BF0">
        <w:rPr>
          <w:b/>
          <w:sz w:val="24"/>
          <w:szCs w:val="24"/>
        </w:rPr>
        <w:t>ul. Migdałowa 8</w:t>
      </w:r>
      <w:r>
        <w:rPr>
          <w:b/>
          <w:sz w:val="24"/>
          <w:szCs w:val="24"/>
        </w:rPr>
        <w:t xml:space="preserve">, </w:t>
      </w:r>
    </w:p>
    <w:p w:rsidR="00DB1C70" w:rsidRDefault="00DB1C70" w:rsidP="00DB1C70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Pr="003B1BF0">
        <w:rPr>
          <w:b/>
          <w:sz w:val="24"/>
          <w:szCs w:val="24"/>
        </w:rPr>
        <w:t>62-081 Chyby</w:t>
      </w:r>
    </w:p>
    <w:p w:rsidR="004515B9" w:rsidRDefault="004515B9" w:rsidP="00DB1C70">
      <w:pPr>
        <w:spacing w:after="0" w:line="240" w:lineRule="auto"/>
        <w:rPr>
          <w:b/>
          <w:sz w:val="24"/>
          <w:szCs w:val="24"/>
        </w:rPr>
      </w:pPr>
    </w:p>
    <w:p w:rsidR="004515B9" w:rsidRDefault="004515B9" w:rsidP="00DB1C70">
      <w:pPr>
        <w:spacing w:after="0" w:line="240" w:lineRule="auto"/>
        <w:rPr>
          <w:b/>
          <w:sz w:val="24"/>
          <w:szCs w:val="24"/>
        </w:rPr>
      </w:pPr>
    </w:p>
    <w:p w:rsidR="004515B9" w:rsidRPr="004515B9" w:rsidRDefault="004515B9" w:rsidP="00DB1C70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4515B9">
        <w:rPr>
          <w:b/>
          <w:sz w:val="20"/>
          <w:szCs w:val="20"/>
        </w:rPr>
        <w:t>DYREKTOR</w:t>
      </w:r>
      <w:r w:rsidRPr="004515B9">
        <w:rPr>
          <w:b/>
          <w:sz w:val="20"/>
          <w:szCs w:val="20"/>
        </w:rPr>
        <w:br/>
      </w:r>
      <w:r w:rsidRPr="004515B9">
        <w:rPr>
          <w:b/>
          <w:sz w:val="20"/>
          <w:szCs w:val="20"/>
        </w:rPr>
        <w:br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 </w:t>
      </w:r>
      <w:r w:rsidRPr="004515B9">
        <w:rPr>
          <w:b/>
          <w:sz w:val="20"/>
          <w:szCs w:val="20"/>
        </w:rPr>
        <w:t>ALINA CHRABOŁ- SURA</w:t>
      </w:r>
    </w:p>
    <w:sectPr w:rsidR="004515B9" w:rsidRPr="004515B9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38B415A0"/>
    <w:multiLevelType w:val="hybridMultilevel"/>
    <w:tmpl w:val="EFA2AE6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2325D1"/>
    <w:multiLevelType w:val="hybridMultilevel"/>
    <w:tmpl w:val="95405594"/>
    <w:lvl w:ilvl="0" w:tplc="0415000B">
      <w:start w:val="6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440FD"/>
    <w:rsid w:val="001440FD"/>
    <w:rsid w:val="003802FE"/>
    <w:rsid w:val="004515B9"/>
    <w:rsid w:val="0048488C"/>
    <w:rsid w:val="0052735B"/>
    <w:rsid w:val="00723F77"/>
    <w:rsid w:val="007A1181"/>
    <w:rsid w:val="007F5711"/>
    <w:rsid w:val="00817183"/>
    <w:rsid w:val="00AD7DD1"/>
    <w:rsid w:val="00DB1C70"/>
    <w:rsid w:val="00F122C2"/>
    <w:rsid w:val="00F531C8"/>
    <w:rsid w:val="00FD2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40FD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273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7F57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57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80DB76-2062-4AA8-BCF3-D2564A3D7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379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7</cp:revision>
  <cp:lastPrinted>2019-12-04T13:57:00Z</cp:lastPrinted>
  <dcterms:created xsi:type="dcterms:W3CDTF">2019-12-04T08:54:00Z</dcterms:created>
  <dcterms:modified xsi:type="dcterms:W3CDTF">2019-12-04T13:58:00Z</dcterms:modified>
</cp:coreProperties>
</file>