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65" w:rsidRDefault="00041865" w:rsidP="00CE64CB">
      <w:pPr>
        <w:spacing w:after="0"/>
        <w:outlineLvl w:val="0"/>
        <w:rPr>
          <w:b/>
        </w:rPr>
      </w:pPr>
    </w:p>
    <w:p w:rsidR="00041865" w:rsidRDefault="00041865" w:rsidP="00CE64CB">
      <w:pPr>
        <w:spacing w:after="0"/>
        <w:outlineLvl w:val="0"/>
        <w:rPr>
          <w:b/>
        </w:rPr>
      </w:pPr>
    </w:p>
    <w:p w:rsidR="00041865" w:rsidRDefault="00041865" w:rsidP="00CE64CB">
      <w:pPr>
        <w:spacing w:after="0"/>
        <w:outlineLvl w:val="0"/>
        <w:rPr>
          <w:b/>
        </w:rPr>
      </w:pPr>
    </w:p>
    <w:p w:rsidR="00041865" w:rsidRDefault="00041865" w:rsidP="00CE64CB">
      <w:pPr>
        <w:spacing w:after="0"/>
        <w:outlineLvl w:val="0"/>
        <w:rPr>
          <w:b/>
        </w:rPr>
      </w:pPr>
    </w:p>
    <w:p w:rsidR="00CE64CB" w:rsidRPr="00041865" w:rsidRDefault="00041865" w:rsidP="00CE64CB">
      <w:pPr>
        <w:spacing w:after="0"/>
        <w:outlineLvl w:val="0"/>
        <w:rPr>
          <w:b/>
        </w:rPr>
      </w:pPr>
      <w:r>
        <w:rPr>
          <w:b/>
        </w:rPr>
        <w:t>LZP.260.26.2313</w:t>
      </w:r>
      <w:r w:rsidR="00CE64CB">
        <w:rPr>
          <w:b/>
        </w:rPr>
        <w:t>.2019</w:t>
      </w:r>
      <w:r w:rsidR="00CE64CB">
        <w:tab/>
      </w:r>
    </w:p>
    <w:p w:rsidR="00CE64CB" w:rsidRDefault="00CE64CB" w:rsidP="00CE64CB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30/2019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Warszawa, dnia 16.12.2019 r.</w:t>
      </w:r>
    </w:p>
    <w:p w:rsidR="00CE64CB" w:rsidRPr="00EB63DA" w:rsidRDefault="00CE64CB" w:rsidP="00CE64CB">
      <w:pPr>
        <w:spacing w:after="0"/>
        <w:outlineLvl w:val="0"/>
      </w:pPr>
    </w:p>
    <w:p w:rsidR="00CE64CB" w:rsidRDefault="00CE64CB" w:rsidP="00CE64CB">
      <w:pPr>
        <w:pStyle w:val="Tytu"/>
        <w:spacing w:after="120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Dotyczy: postępowania prowadzonego na podstawie art. 4 pkt.8 ustawy z dnia 29 stycznia 2004 r. Prawo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zamówień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publicznych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(tekst jednolity Dz. U. z 2018 r. poz. 1986 ze zmianami), którego przedmiotem jest:</w:t>
      </w:r>
    </w:p>
    <w:p w:rsidR="00CE64CB" w:rsidRDefault="00CE64CB" w:rsidP="00CE64CB">
      <w:pPr>
        <w:spacing w:after="0"/>
        <w:jc w:val="center"/>
        <w:rPr>
          <w:b/>
        </w:rPr>
      </w:pPr>
      <w:r>
        <w:t>„</w:t>
      </w:r>
      <w:r>
        <w:rPr>
          <w:b/>
        </w:rPr>
        <w:t>DOSTAWA SZCZEPIONEK PRZECIWKO WIRUSOWI BRODAWCZAKA LUDZKIEGO pn. HPV 12”</w:t>
      </w:r>
    </w:p>
    <w:p w:rsidR="00CE64CB" w:rsidRDefault="00CE64CB" w:rsidP="00CE64CB">
      <w:pPr>
        <w:pStyle w:val="Tytu"/>
        <w:ind w:left="720"/>
        <w:rPr>
          <w:rFonts w:ascii="Calibri" w:hAnsi="Calibri"/>
        </w:rPr>
      </w:pPr>
    </w:p>
    <w:p w:rsidR="00CE64CB" w:rsidRDefault="00CE64CB" w:rsidP="00CE64CB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CE64CB" w:rsidRDefault="00CE64CB" w:rsidP="00CE64CB">
      <w:pPr>
        <w:pStyle w:val="Tytu"/>
        <w:ind w:left="720"/>
        <w:rPr>
          <w:rFonts w:ascii="Calibri" w:hAnsi="Calibri"/>
          <w:u w:val="single"/>
        </w:rPr>
      </w:pPr>
    </w:p>
    <w:p w:rsidR="00CE64CB" w:rsidRPr="00E64AC9" w:rsidRDefault="00CE64CB" w:rsidP="00CE64CB">
      <w:pPr>
        <w:spacing w:after="0" w:line="240" w:lineRule="auto"/>
        <w:jc w:val="both"/>
      </w:pPr>
      <w:r>
        <w:rPr>
          <w:b/>
          <w:sz w:val="24"/>
          <w:szCs w:val="24"/>
        </w:rPr>
        <w:tab/>
      </w:r>
      <w:r w:rsidRPr="00E64AC9">
        <w:rPr>
          <w:b/>
        </w:rPr>
        <w:t>Zamawiający</w:t>
      </w:r>
      <w:r w:rsidRPr="00E64AC9">
        <w:t>, tj.</w:t>
      </w:r>
      <w:r w:rsidRPr="00E64AC9">
        <w:rPr>
          <w:b/>
        </w:rPr>
        <w:t xml:space="preserve"> </w:t>
      </w:r>
      <w:r w:rsidRPr="00E64AC9">
        <w:t>Samodzielny Zespół Publicznych Zakładów Lecznictwa Otwartego Warszawa Praga- Północ  zawiadamia, że w postępowaniu, o którym mowa wyżej  za</w:t>
      </w:r>
    </w:p>
    <w:p w:rsidR="00CE64CB" w:rsidRPr="00E64AC9" w:rsidRDefault="00CE64CB" w:rsidP="00CE64CB">
      <w:pPr>
        <w:spacing w:after="0" w:line="240" w:lineRule="auto"/>
        <w:jc w:val="both"/>
      </w:pPr>
      <w:r w:rsidRPr="00E64AC9">
        <w:t xml:space="preserve">najkorzystniejszą została uznana oferta złożona przez firmę: </w:t>
      </w:r>
    </w:p>
    <w:p w:rsidR="00CE64CB" w:rsidRDefault="00CE64CB" w:rsidP="00CE64CB">
      <w:pPr>
        <w:spacing w:after="0" w:line="240" w:lineRule="auto"/>
        <w:jc w:val="both"/>
        <w:rPr>
          <w:sz w:val="24"/>
          <w:szCs w:val="24"/>
        </w:rPr>
      </w:pPr>
    </w:p>
    <w:p w:rsidR="00CE64CB" w:rsidRDefault="00CE64CB" w:rsidP="00CE64CB">
      <w:pPr>
        <w:rPr>
          <w:b/>
          <w:sz w:val="24"/>
          <w:szCs w:val="24"/>
        </w:rPr>
      </w:pPr>
      <w:r>
        <w:rPr>
          <w:b/>
          <w:sz w:val="24"/>
          <w:szCs w:val="24"/>
        </w:rPr>
        <w:t>GSK Services Sp. z o.o. ,60-322 Poznań, Ul. Grunwaldzka 189.</w:t>
      </w:r>
    </w:p>
    <w:p w:rsidR="00EB63DA" w:rsidRDefault="00EB63DA" w:rsidP="00EB63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PUNKTACJA</w:t>
      </w:r>
    </w:p>
    <w:tbl>
      <w:tblPr>
        <w:tblW w:w="892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1984"/>
        <w:gridCol w:w="1559"/>
        <w:gridCol w:w="1560"/>
        <w:gridCol w:w="1559"/>
        <w:gridCol w:w="1554"/>
      </w:tblGrid>
      <w:tr w:rsidR="00E64AC9" w:rsidTr="00E64AC9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Nr oferty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E64AC9" w:rsidRDefault="00E64AC9" w:rsidP="00EB63D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Nazwa i adres Wykonawcy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E64AC9" w:rsidRPr="00392890" w:rsidRDefault="00E64AC9" w:rsidP="00EB63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E64AC9" w:rsidRDefault="00E64AC9" w:rsidP="00EB63D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„Cena”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E64AC9" w:rsidRPr="00392890" w:rsidRDefault="00E64AC9" w:rsidP="00EB63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E64AC9" w:rsidRDefault="00E64AC9" w:rsidP="00EB63D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„Czas realizacji”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E64AC9" w:rsidRPr="00392890" w:rsidRDefault="00E64AC9" w:rsidP="00EB63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E64AC9" w:rsidRDefault="00E64AC9" w:rsidP="00EB63D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„Wymiana szczepionek”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E64AC9" w:rsidRDefault="00E64AC9" w:rsidP="00EB63DA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Łączna ilość punktów</w:t>
            </w:r>
          </w:p>
        </w:tc>
      </w:tr>
      <w:tr w:rsidR="00E64AC9" w:rsidTr="00E64AC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AC9" w:rsidRPr="00EB63DA" w:rsidRDefault="00E64AC9" w:rsidP="00EB63DA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B63DA">
              <w:rPr>
                <w:rFonts w:asciiTheme="minorHAnsi" w:hAnsiTheme="minorHAnsi"/>
                <w:b/>
                <w:sz w:val="20"/>
                <w:szCs w:val="20"/>
                <w:lang w:val="en-US"/>
              </w:rPr>
              <w:t>GSK Services Sp. z o.o</w:t>
            </w:r>
            <w:r w:rsidRPr="00EB63DA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. </w:t>
            </w:r>
          </w:p>
          <w:p w:rsidR="00E64AC9" w:rsidRDefault="00E64AC9" w:rsidP="00EB63DA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EB63DA">
              <w:rPr>
                <w:rFonts w:asciiTheme="minorHAnsi" w:hAnsiTheme="minorHAnsi"/>
                <w:sz w:val="20"/>
                <w:szCs w:val="20"/>
              </w:rPr>
              <w:t>ul. Grunwaldzka 189, 60-322 Poznań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F0" w:rsidRPr="008672F0" w:rsidRDefault="008672F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672F0">
              <w:rPr>
                <w:rFonts w:asciiTheme="minorHAnsi" w:hAnsiTheme="minorHAnsi" w:cs="Tahoma"/>
                <w:sz w:val="20"/>
                <w:szCs w:val="20"/>
              </w:rPr>
              <w:t>264 492,00 zł</w:t>
            </w:r>
          </w:p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F0" w:rsidRPr="008672F0" w:rsidRDefault="008672F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672F0">
              <w:rPr>
                <w:rFonts w:asciiTheme="minorHAnsi" w:hAnsiTheme="minorHAnsi" w:cs="Tahoma"/>
                <w:sz w:val="20"/>
                <w:szCs w:val="20"/>
              </w:rPr>
              <w:t>2  dni</w:t>
            </w:r>
          </w:p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F0" w:rsidRPr="008672F0" w:rsidRDefault="008672F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672F0">
              <w:rPr>
                <w:rFonts w:asciiTheme="minorHAnsi" w:hAnsiTheme="minorHAnsi" w:cs="Tahoma"/>
                <w:sz w:val="20"/>
                <w:szCs w:val="20"/>
              </w:rPr>
              <w:t>TAK</w:t>
            </w:r>
          </w:p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AC9" w:rsidRDefault="00E64AC9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100</w:t>
            </w:r>
          </w:p>
        </w:tc>
      </w:tr>
    </w:tbl>
    <w:p w:rsidR="00EB63DA" w:rsidRDefault="00EB63DA" w:rsidP="00CE64CB">
      <w:pPr>
        <w:spacing w:after="0" w:line="240" w:lineRule="auto"/>
        <w:rPr>
          <w:sz w:val="24"/>
          <w:szCs w:val="24"/>
        </w:rPr>
      </w:pPr>
    </w:p>
    <w:p w:rsidR="00CE64CB" w:rsidRPr="00041865" w:rsidRDefault="00CE64CB" w:rsidP="00CE64CB">
      <w:pPr>
        <w:spacing w:after="0" w:line="240" w:lineRule="auto"/>
      </w:pPr>
      <w:r>
        <w:rPr>
          <w:sz w:val="24"/>
          <w:szCs w:val="24"/>
        </w:rPr>
        <w:tab/>
      </w:r>
      <w:r w:rsidRPr="00041865">
        <w:t xml:space="preserve">Oferta spełnia wymagania Zamawiającego w zakresie opisu przedmiotu Zamówienia </w:t>
      </w:r>
    </w:p>
    <w:p w:rsidR="00CE64CB" w:rsidRPr="00041865" w:rsidRDefault="00CE64CB" w:rsidP="00CE64CB">
      <w:pPr>
        <w:spacing w:after="0" w:line="240" w:lineRule="auto"/>
      </w:pPr>
      <w:r w:rsidRPr="00041865">
        <w:t>a  oferowana cena nie przekracza kwoty, jaką Zamawiając</w:t>
      </w:r>
      <w:r w:rsidR="00041865">
        <w:t xml:space="preserve">y przeznaczył na sfinansowanie </w:t>
      </w:r>
      <w:proofErr w:type="spellStart"/>
      <w:r w:rsidR="00041865">
        <w:t>z</w:t>
      </w:r>
      <w:r w:rsidRPr="00041865">
        <w:t>amówienia</w:t>
      </w:r>
      <w:proofErr w:type="spellEnd"/>
      <w:r w:rsidRPr="00041865">
        <w:t xml:space="preserve">.  </w:t>
      </w:r>
    </w:p>
    <w:p w:rsidR="00CE64CB" w:rsidRDefault="00CE64CB" w:rsidP="00CE64CB">
      <w:pPr>
        <w:spacing w:after="0" w:line="240" w:lineRule="auto"/>
        <w:rPr>
          <w:sz w:val="24"/>
          <w:szCs w:val="24"/>
        </w:rPr>
      </w:pPr>
    </w:p>
    <w:p w:rsidR="00CE64CB" w:rsidRDefault="00E64AC9" w:rsidP="00CE64CB">
      <w:pPr>
        <w:spacing w:after="0" w:line="240" w:lineRule="auto"/>
        <w:rPr>
          <w:sz w:val="24"/>
          <w:szCs w:val="24"/>
        </w:rPr>
      </w:pPr>
      <w:r w:rsidRPr="00041865">
        <w:rPr>
          <w:rFonts w:cs="Tahoma"/>
        </w:rPr>
        <w:t xml:space="preserve">Zgodnie z art. 94 ust. 2 pkt. 1 ustawy - Prawo </w:t>
      </w:r>
      <w:proofErr w:type="spellStart"/>
      <w:r w:rsidRPr="00041865">
        <w:rPr>
          <w:rFonts w:cs="Tahoma"/>
        </w:rPr>
        <w:t>zamówień</w:t>
      </w:r>
      <w:proofErr w:type="spellEnd"/>
      <w:r w:rsidRPr="00041865">
        <w:rPr>
          <w:rFonts w:cs="Tahoma"/>
        </w:rPr>
        <w:t xml:space="preserve"> </w:t>
      </w:r>
      <w:proofErr w:type="spellStart"/>
      <w:r w:rsidRPr="00041865">
        <w:rPr>
          <w:rFonts w:cs="Tahoma"/>
        </w:rPr>
        <w:t>publicznych</w:t>
      </w:r>
      <w:proofErr w:type="spellEnd"/>
      <w:r w:rsidRPr="00041865">
        <w:rPr>
          <w:rFonts w:cs="Tahoma"/>
        </w:rPr>
        <w:t>, Zamawiający może zawrzeć umowę w sprawie przedmiotowego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publicznego w terminie krótszym niż 5 dni od dnia przesłania niniejszego zawiadomienia o wyborze najkorzystniejszej oferty przy użyciu środków komunikacji elektronicznej w przypadku, gdy w postępowaniu prowadzonym w trybie przetargu nieograniczonego </w:t>
      </w:r>
      <w:r w:rsidR="00041865">
        <w:rPr>
          <w:rFonts w:cs="Tahoma"/>
        </w:rPr>
        <w:t>złoż</w:t>
      </w:r>
      <w:r>
        <w:rPr>
          <w:rFonts w:cs="Tahoma"/>
        </w:rPr>
        <w:t>ono tylko jedna ofertę.</w:t>
      </w:r>
    </w:p>
    <w:p w:rsidR="00CE64CB" w:rsidRPr="00041865" w:rsidRDefault="00CE64CB" w:rsidP="00CE64CB">
      <w:pPr>
        <w:spacing w:after="0" w:line="240" w:lineRule="auto"/>
        <w:jc w:val="both"/>
      </w:pPr>
      <w:r>
        <w:rPr>
          <w:sz w:val="24"/>
          <w:szCs w:val="24"/>
        </w:rPr>
        <w:tab/>
      </w:r>
      <w:r w:rsidR="00E64AC9" w:rsidRPr="00041865">
        <w:t>Wobec powyższego</w:t>
      </w:r>
      <w:r w:rsidRPr="00041865">
        <w:t xml:space="preserve"> informuję, że </w:t>
      </w:r>
      <w:proofErr w:type="spellStart"/>
      <w:r w:rsidRPr="00041865">
        <w:t>termin</w:t>
      </w:r>
      <w:proofErr w:type="spellEnd"/>
      <w:r w:rsidRPr="00041865">
        <w:t xml:space="preserve"> zawarcia umowy ustala się na dzień </w:t>
      </w:r>
      <w:r w:rsidR="00E64AC9" w:rsidRPr="00041865">
        <w:rPr>
          <w:b/>
        </w:rPr>
        <w:t>18.12</w:t>
      </w:r>
      <w:r w:rsidRPr="00041865">
        <w:rPr>
          <w:b/>
        </w:rPr>
        <w:t>.2019 r</w:t>
      </w:r>
      <w:r w:rsidRPr="00041865">
        <w:t>. w godz</w:t>
      </w:r>
      <w:r w:rsidRPr="00041865">
        <w:rPr>
          <w:b/>
        </w:rPr>
        <w:t>. 10.00 -12.00</w:t>
      </w:r>
      <w:r w:rsidRPr="00041865">
        <w:t xml:space="preserve"> w siedzibie Zamawiającego, budynek administracyjny, pokój nr 23,  II piętro.</w:t>
      </w:r>
    </w:p>
    <w:p w:rsidR="00CE64CB" w:rsidRDefault="00CE64CB" w:rsidP="00CE64C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41865" w:rsidRPr="00041865" w:rsidRDefault="00CE64CB" w:rsidP="00CE64CB">
      <w:pPr>
        <w:spacing w:after="0" w:line="240" w:lineRule="auto"/>
        <w:jc w:val="both"/>
      </w:pPr>
      <w:r>
        <w:rPr>
          <w:sz w:val="24"/>
          <w:szCs w:val="24"/>
        </w:rPr>
        <w:tab/>
      </w:r>
      <w:r w:rsidRPr="00041865">
        <w:t>Przedstawiciel Wykonawcy, który przybędzie do siedziby Zamawiającego w celu podpisania umowy powinien posiadać umocowanie do reprezentowania firmy wynikające z treści</w:t>
      </w:r>
      <w:r w:rsidRPr="00041865">
        <w:rPr>
          <w:b/>
        </w:rPr>
        <w:t xml:space="preserve"> </w:t>
      </w:r>
      <w:r w:rsidRPr="00041865">
        <w:t>załączonego do oferty wypisu z KRS lub z treści  pełnomocnictwa udzielonego przez osoby upoważnione do składania oświadczeń woli w imieniu firmy</w:t>
      </w:r>
      <w:r w:rsidR="00041865">
        <w:t>.</w:t>
      </w:r>
    </w:p>
    <w:p w:rsidR="0048488C" w:rsidRPr="00041865" w:rsidRDefault="0004186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E64AC9" w:rsidRPr="00E64AC9">
        <w:rPr>
          <w:sz w:val="20"/>
          <w:szCs w:val="20"/>
        </w:rPr>
        <w:tab/>
      </w:r>
      <w:r w:rsidR="00E64AC9" w:rsidRPr="00E64AC9">
        <w:rPr>
          <w:sz w:val="20"/>
          <w:szCs w:val="20"/>
        </w:rPr>
        <w:tab/>
      </w:r>
      <w:r w:rsidR="00E64AC9" w:rsidRPr="00E64AC9">
        <w:rPr>
          <w:sz w:val="20"/>
          <w:szCs w:val="20"/>
        </w:rPr>
        <w:tab/>
        <w:t xml:space="preserve">             </w:t>
      </w:r>
      <w:r w:rsidR="00CE64CB" w:rsidRPr="00E64AC9">
        <w:rPr>
          <w:sz w:val="20"/>
          <w:szCs w:val="20"/>
        </w:rPr>
        <w:t>DYREKTOR</w:t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ab/>
        <w:t xml:space="preserve">    </w:t>
      </w:r>
      <w:r w:rsidR="00E64AC9" w:rsidRPr="00E64AC9">
        <w:rPr>
          <w:sz w:val="20"/>
          <w:szCs w:val="20"/>
        </w:rPr>
        <w:tab/>
      </w:r>
      <w:r w:rsidR="00E64AC9" w:rsidRPr="00E64AC9">
        <w:rPr>
          <w:sz w:val="20"/>
          <w:szCs w:val="20"/>
        </w:rPr>
        <w:tab/>
      </w:r>
      <w:r w:rsidR="00E64AC9" w:rsidRPr="00E64AC9">
        <w:rPr>
          <w:sz w:val="20"/>
          <w:szCs w:val="20"/>
        </w:rPr>
        <w:tab/>
      </w:r>
      <w:r w:rsidR="00CE64CB" w:rsidRPr="00E64AC9">
        <w:rPr>
          <w:sz w:val="20"/>
          <w:szCs w:val="20"/>
        </w:rPr>
        <w:t xml:space="preserve"> ALINA CHRABOŁ - SURA</w:t>
      </w:r>
    </w:p>
    <w:sectPr w:rsidR="0048488C" w:rsidRPr="0004186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E64CB"/>
    <w:rsid w:val="00041865"/>
    <w:rsid w:val="002B3C1F"/>
    <w:rsid w:val="0048488C"/>
    <w:rsid w:val="008672F0"/>
    <w:rsid w:val="00AF6EA8"/>
    <w:rsid w:val="00B83F6A"/>
    <w:rsid w:val="00BD4EF3"/>
    <w:rsid w:val="00CE64CB"/>
    <w:rsid w:val="00DB0C96"/>
    <w:rsid w:val="00E64AC9"/>
    <w:rsid w:val="00EB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4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E64C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E64C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EB63D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B63D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834FC-C639-48BF-BAD7-B324224C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cp:lastPrinted>2019-12-16T08:15:00Z</cp:lastPrinted>
  <dcterms:created xsi:type="dcterms:W3CDTF">2019-12-16T07:29:00Z</dcterms:created>
  <dcterms:modified xsi:type="dcterms:W3CDTF">2019-12-16T08:15:00Z</dcterms:modified>
</cp:coreProperties>
</file>