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46" w:rsidRDefault="00686746" w:rsidP="00686746"/>
    <w:p w:rsidR="00686746" w:rsidRDefault="00686746" w:rsidP="00686746"/>
    <w:p w:rsidR="00686746" w:rsidRDefault="00686746" w:rsidP="00686746"/>
    <w:p w:rsidR="00686746" w:rsidRDefault="00686746" w:rsidP="00686746"/>
    <w:p w:rsidR="00686746" w:rsidRDefault="00686746" w:rsidP="00686746">
      <w:pPr>
        <w:spacing w:line="480" w:lineRule="auto"/>
      </w:pPr>
    </w:p>
    <w:p w:rsidR="00686746" w:rsidRPr="00686746" w:rsidRDefault="00686746" w:rsidP="00686746">
      <w:pPr>
        <w:spacing w:line="48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686746">
        <w:rPr>
          <w:rFonts w:asciiTheme="minorHAnsi" w:hAnsiTheme="minorHAnsi"/>
          <w:sz w:val="24"/>
          <w:szCs w:val="24"/>
        </w:rPr>
        <w:t xml:space="preserve">Warszawa, dnia </w:t>
      </w:r>
      <w:r>
        <w:rPr>
          <w:rFonts w:asciiTheme="minorHAnsi" w:hAnsiTheme="minorHAnsi"/>
          <w:sz w:val="24"/>
          <w:szCs w:val="24"/>
        </w:rPr>
        <w:t>22</w:t>
      </w:r>
      <w:r w:rsidRPr="00686746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05</w:t>
      </w:r>
      <w:r w:rsidRPr="00686746">
        <w:rPr>
          <w:rFonts w:asciiTheme="minorHAnsi" w:hAnsiTheme="minorHAnsi"/>
          <w:sz w:val="24"/>
          <w:szCs w:val="24"/>
        </w:rPr>
        <w:t xml:space="preserve">.2020 r. </w:t>
      </w:r>
    </w:p>
    <w:p w:rsidR="00686746" w:rsidRPr="00686746" w:rsidRDefault="00686746" w:rsidP="00686746">
      <w:pPr>
        <w:tabs>
          <w:tab w:val="left" w:pos="0"/>
        </w:tabs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NR SPRAWY: 10</w:t>
      </w:r>
      <w:r w:rsidRPr="00686746">
        <w:rPr>
          <w:rFonts w:asciiTheme="minorHAnsi" w:hAnsiTheme="minorHAnsi" w:cs="Arial"/>
          <w:b/>
          <w:sz w:val="24"/>
          <w:szCs w:val="24"/>
        </w:rPr>
        <w:t>/ZP/2020</w:t>
      </w:r>
    </w:p>
    <w:p w:rsidR="00686746" w:rsidRPr="00686746" w:rsidRDefault="00686746" w:rsidP="00686746">
      <w:pPr>
        <w:tabs>
          <w:tab w:val="left" w:pos="0"/>
        </w:tabs>
        <w:rPr>
          <w:rFonts w:asciiTheme="minorHAnsi" w:hAnsiTheme="minorHAnsi" w:cs="Arial"/>
          <w:b/>
          <w:sz w:val="24"/>
          <w:szCs w:val="24"/>
        </w:rPr>
      </w:pPr>
    </w:p>
    <w:p w:rsidR="00686746" w:rsidRPr="00686746" w:rsidRDefault="00686746" w:rsidP="00686746">
      <w:pPr>
        <w:tabs>
          <w:tab w:val="left" w:pos="0"/>
        </w:tabs>
        <w:rPr>
          <w:rFonts w:asciiTheme="minorHAnsi" w:hAnsiTheme="minorHAnsi" w:cs="Arial"/>
          <w:b/>
          <w:sz w:val="24"/>
          <w:szCs w:val="24"/>
        </w:rPr>
      </w:pPr>
    </w:p>
    <w:p w:rsidR="00686746" w:rsidRPr="00686746" w:rsidRDefault="00686746" w:rsidP="00686746">
      <w:pPr>
        <w:tabs>
          <w:tab w:val="left" w:pos="0"/>
        </w:tabs>
        <w:jc w:val="center"/>
        <w:rPr>
          <w:rFonts w:asciiTheme="minorHAnsi" w:hAnsiTheme="minorHAnsi" w:cs="Arial"/>
          <w:b/>
          <w:sz w:val="24"/>
          <w:szCs w:val="24"/>
        </w:rPr>
      </w:pPr>
      <w:r w:rsidRPr="00686746">
        <w:rPr>
          <w:rFonts w:asciiTheme="minorHAnsi" w:hAnsiTheme="minorHAnsi" w:cs="Arial"/>
          <w:b/>
          <w:sz w:val="24"/>
          <w:szCs w:val="24"/>
        </w:rPr>
        <w:t>PYTANIA WYKONAWCÓW I WYJAŚNIENIA ZAMAWIAJĄCEGO</w:t>
      </w:r>
    </w:p>
    <w:p w:rsidR="00686746" w:rsidRPr="00686746" w:rsidRDefault="00686746" w:rsidP="00686746">
      <w:pPr>
        <w:tabs>
          <w:tab w:val="left" w:pos="0"/>
        </w:tabs>
        <w:jc w:val="center"/>
        <w:rPr>
          <w:rFonts w:asciiTheme="minorHAnsi" w:hAnsiTheme="minorHAnsi" w:cs="Arial"/>
          <w:b/>
          <w:sz w:val="24"/>
          <w:szCs w:val="24"/>
        </w:rPr>
      </w:pPr>
      <w:r w:rsidRPr="00686746">
        <w:rPr>
          <w:rFonts w:asciiTheme="minorHAnsi" w:hAnsiTheme="minorHAnsi" w:cs="Arial"/>
          <w:b/>
          <w:sz w:val="24"/>
          <w:szCs w:val="24"/>
        </w:rPr>
        <w:t>dotyczące treści SIWZ</w:t>
      </w:r>
    </w:p>
    <w:p w:rsidR="00686746" w:rsidRPr="00686746" w:rsidRDefault="00686746" w:rsidP="00686746">
      <w:pPr>
        <w:pStyle w:val="Tytu"/>
        <w:rPr>
          <w:rFonts w:ascii="Calibri" w:hAnsi="Calibri" w:cs="Tahoma"/>
        </w:rPr>
      </w:pPr>
    </w:p>
    <w:p w:rsidR="00686746" w:rsidRPr="00686746" w:rsidRDefault="00686746" w:rsidP="00686746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 w:rsidRPr="00686746">
        <w:rPr>
          <w:rFonts w:ascii="Calibri" w:hAnsi="Calibri"/>
        </w:rPr>
        <w:t xml:space="preserve">      </w:t>
      </w:r>
    </w:p>
    <w:p w:rsidR="00686746" w:rsidRPr="00686746" w:rsidRDefault="00686746" w:rsidP="00686746">
      <w:pPr>
        <w:rPr>
          <w:sz w:val="24"/>
          <w:szCs w:val="24"/>
        </w:rPr>
      </w:pPr>
      <w:r w:rsidRPr="00686746">
        <w:rPr>
          <w:b/>
          <w:sz w:val="24"/>
          <w:szCs w:val="24"/>
        </w:rPr>
        <w:t>Przebudowa i rozbudowa części pomieszczeń Przychodni Rodzinnej przy ul. Otwockiej 1 dla potrzeb Oddziału Dziennego Aktywizacji Seniorów- Oddziału Dziennego Psychogeriatrycznego</w:t>
      </w:r>
      <w:r>
        <w:rPr>
          <w:sz w:val="24"/>
          <w:szCs w:val="24"/>
        </w:rPr>
        <w:t>.</w:t>
      </w:r>
    </w:p>
    <w:p w:rsidR="00686746" w:rsidRDefault="00686746" w:rsidP="00686746"/>
    <w:p w:rsidR="00686746" w:rsidRDefault="00686746" w:rsidP="00686746"/>
    <w:p w:rsidR="00686746" w:rsidRDefault="00686746" w:rsidP="00686746"/>
    <w:p w:rsidR="00686746" w:rsidRPr="00686746" w:rsidRDefault="00686746" w:rsidP="00686746">
      <w:pPr>
        <w:rPr>
          <w:b/>
          <w:sz w:val="24"/>
          <w:szCs w:val="24"/>
        </w:rPr>
      </w:pPr>
      <w:r w:rsidRPr="00686746">
        <w:rPr>
          <w:b/>
          <w:sz w:val="24"/>
          <w:szCs w:val="24"/>
        </w:rPr>
        <w:t xml:space="preserve">Pytanie nr 1 </w:t>
      </w:r>
    </w:p>
    <w:p w:rsidR="00686746" w:rsidRDefault="00686746" w:rsidP="00686746">
      <w:r>
        <w:t xml:space="preserve">W związku z wstrzymaniem przez PKO BP wydawania zaświadczeń o zdolności kredytowej z uwagi na kryzys wywołany epidemią wnosimy o zmianę w SIWZ </w:t>
      </w:r>
      <w:proofErr w:type="spellStart"/>
      <w:r>
        <w:t>pnkt</w:t>
      </w:r>
      <w:proofErr w:type="spellEnd"/>
      <w:r>
        <w:t xml:space="preserve"> V 1.2a </w:t>
      </w:r>
      <w:proofErr w:type="spellStart"/>
      <w:r>
        <w:t>tj</w:t>
      </w:r>
      <w:proofErr w:type="spellEnd"/>
      <w:r>
        <w:t xml:space="preserve"> sytuacji ekonomicznej lub finansowej z kwoty środków finansowych lub zdolności kredytowej w wysokości min.1.000.000,00 zł na 500.000,00 zł</w:t>
      </w:r>
    </w:p>
    <w:p w:rsidR="00686746" w:rsidRPr="00686746" w:rsidRDefault="00686746" w:rsidP="00686746">
      <w:pPr>
        <w:rPr>
          <w:b/>
        </w:rPr>
      </w:pPr>
      <w:r w:rsidRPr="00686746">
        <w:rPr>
          <w:b/>
        </w:rPr>
        <w:t xml:space="preserve">Odpowiedź </w:t>
      </w:r>
    </w:p>
    <w:p w:rsidR="0048488C" w:rsidRDefault="00686746">
      <w:r>
        <w:t>Zamawiający nie wyraża zgody na proponowaną zmianę treści SIWZ .</w:t>
      </w:r>
    </w:p>
    <w:p w:rsidR="00686746" w:rsidRDefault="00686746"/>
    <w:p w:rsidR="00686746" w:rsidRDefault="00686746"/>
    <w:p w:rsidR="00686746" w:rsidRDefault="00686746"/>
    <w:p w:rsidR="00686746" w:rsidRDefault="00686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DYREKTOR</w:t>
      </w:r>
      <w:r>
        <w:br/>
      </w:r>
      <w:r>
        <w:br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ALINA CHRABOŁ- SURA</w:t>
      </w:r>
    </w:p>
    <w:sectPr w:rsidR="0068674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6746"/>
    <w:rsid w:val="0048488C"/>
    <w:rsid w:val="00613614"/>
    <w:rsid w:val="00686746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746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686746"/>
    <w:pPr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8674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698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2020-05-22T10:13:00Z</dcterms:created>
  <dcterms:modified xsi:type="dcterms:W3CDTF">2020-05-22T10:22:00Z</dcterms:modified>
</cp:coreProperties>
</file>